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C" w:rsidRPr="0021104C" w:rsidRDefault="0021104C" w:rsidP="00211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2110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к постановлению</w:t>
      </w:r>
    </w:p>
    <w:p w:rsidR="0021104C" w:rsidRPr="0021104C" w:rsidRDefault="0021104C" w:rsidP="00211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10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Усть-Большерецкого</w:t>
      </w:r>
    </w:p>
    <w:p w:rsidR="0021104C" w:rsidRPr="0021104C" w:rsidRDefault="0021104C" w:rsidP="002110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10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</w:t>
      </w:r>
    </w:p>
    <w:p w:rsidR="0021104C" w:rsidRPr="005B6BF1" w:rsidRDefault="005B6BF1" w:rsidP="0021104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19   03.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015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95</w:t>
      </w:r>
    </w:p>
    <w:p w:rsidR="0021104C" w:rsidRDefault="0021104C" w:rsidP="00070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4C" w:rsidRDefault="0021104C" w:rsidP="00070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7E2" w:rsidRPr="00D47ECF" w:rsidRDefault="009A67E2" w:rsidP="0021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B7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</w:t>
      </w:r>
    </w:p>
    <w:p w:rsidR="009A67E2" w:rsidRPr="00D47ECF" w:rsidRDefault="009A67E2" w:rsidP="0021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21104C" w:rsidRPr="00D47ECF" w:rsidRDefault="009A67E2" w:rsidP="0021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общедоступного</w:t>
      </w:r>
      <w:r w:rsidR="0021104C" w:rsidRPr="00D4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D4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бесплатного дошкольного образования</w:t>
      </w:r>
    </w:p>
    <w:p w:rsidR="0007006B" w:rsidRPr="00D47ECF" w:rsidRDefault="0021104C" w:rsidP="00B0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Усть-Большерецкого муниципального района</w:t>
      </w:r>
      <w:r w:rsidR="009A67E2" w:rsidRPr="00D4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67E2" w:rsidRPr="00B05CAF" w:rsidRDefault="009A67E2" w:rsidP="00B05CA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05CAF" w:rsidRDefault="00B05CAF" w:rsidP="00B05CAF">
      <w:pPr>
        <w:pStyle w:val="3"/>
        <w:shd w:val="clear" w:color="auto" w:fill="auto"/>
        <w:tabs>
          <w:tab w:val="left" w:pos="1489"/>
        </w:tabs>
        <w:spacing w:line="240" w:lineRule="auto"/>
        <w:ind w:left="0" w:right="2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B05CAF" w:rsidRDefault="00B05CAF" w:rsidP="00B05CAF">
      <w:pPr>
        <w:pStyle w:val="3"/>
        <w:shd w:val="clear" w:color="auto" w:fill="auto"/>
        <w:tabs>
          <w:tab w:val="left" w:pos="1489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Административный регламент Администрации Усть-Большерецкого муниципального района по предоставлению муниципальной услуги «Предоставление общедоступного и бесплатного дошкольного образования на территории Усть-Большерецкого муниципального района</w:t>
      </w:r>
      <w:r>
        <w:rPr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(далее - Регламент) разработан в целях повышения качества оказания данной муниципальной услуги и определяет:</w:t>
      </w:r>
    </w:p>
    <w:p w:rsidR="00B05CAF" w:rsidRDefault="00B05CAF" w:rsidP="00926339">
      <w:pPr>
        <w:pStyle w:val="3"/>
        <w:numPr>
          <w:ilvl w:val="0"/>
          <w:numId w:val="8"/>
        </w:numPr>
        <w:shd w:val="clear" w:color="auto" w:fill="auto"/>
        <w:tabs>
          <w:tab w:val="left" w:pos="1025"/>
        </w:tabs>
        <w:spacing w:line="24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05CAF" w:rsidRDefault="00B05CAF" w:rsidP="00B05CAF">
      <w:pPr>
        <w:pStyle w:val="3"/>
        <w:numPr>
          <w:ilvl w:val="0"/>
          <w:numId w:val="8"/>
        </w:numPr>
        <w:shd w:val="clear" w:color="auto" w:fill="auto"/>
        <w:tabs>
          <w:tab w:val="left" w:pos="1025"/>
        </w:tabs>
        <w:spacing w:line="240" w:lineRule="auto"/>
        <w:ind w:left="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порядок и формы контроля за и</w:t>
      </w:r>
      <w:r w:rsidR="00DE6675">
        <w:rPr>
          <w:color w:val="000000"/>
          <w:sz w:val="24"/>
          <w:szCs w:val="24"/>
        </w:rPr>
        <w:t>сполнением муниципальной услуги</w:t>
      </w:r>
      <w:r>
        <w:rPr>
          <w:color w:val="000000"/>
          <w:sz w:val="24"/>
          <w:szCs w:val="24"/>
        </w:rPr>
        <w:t>;</w:t>
      </w:r>
    </w:p>
    <w:p w:rsidR="00B05CAF" w:rsidRDefault="00B05CAF" w:rsidP="00B05CAF">
      <w:pPr>
        <w:pStyle w:val="3"/>
        <w:numPr>
          <w:ilvl w:val="0"/>
          <w:numId w:val="8"/>
        </w:numPr>
        <w:shd w:val="clear" w:color="auto" w:fill="auto"/>
        <w:tabs>
          <w:tab w:val="left" w:pos="1025"/>
        </w:tabs>
        <w:spacing w:line="240" w:lineRule="auto"/>
        <w:ind w:left="2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досудебный (внесудебный) порядок обжалования решений и действий (бездействия) структурного подразделения Администрации, ис</w:t>
      </w:r>
      <w:r w:rsidR="00DE6675">
        <w:rPr>
          <w:color w:val="000000"/>
          <w:sz w:val="24"/>
          <w:szCs w:val="24"/>
        </w:rPr>
        <w:t>полняющего муниципальную услугу</w:t>
      </w:r>
      <w:r>
        <w:rPr>
          <w:color w:val="000000"/>
          <w:sz w:val="24"/>
          <w:szCs w:val="24"/>
        </w:rPr>
        <w:t>, а также его должностных лиц.</w:t>
      </w:r>
    </w:p>
    <w:p w:rsidR="00B05CAF" w:rsidRDefault="00B05CAF" w:rsidP="00B05CAF">
      <w:pPr>
        <w:pStyle w:val="3"/>
        <w:shd w:val="clear" w:color="auto" w:fill="auto"/>
        <w:tabs>
          <w:tab w:val="left" w:pos="1025"/>
        </w:tabs>
        <w:spacing w:line="240" w:lineRule="auto"/>
        <w:ind w:left="740" w:righ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 Круг заявителей.</w:t>
      </w:r>
    </w:p>
    <w:p w:rsidR="00B05CAF" w:rsidRDefault="00B05CAF" w:rsidP="00B05CAF">
      <w:pPr>
        <w:pStyle w:val="3"/>
        <w:shd w:val="clear" w:color="auto" w:fill="auto"/>
        <w:tabs>
          <w:tab w:val="left" w:pos="1220"/>
        </w:tabs>
        <w:spacing w:line="240" w:lineRule="auto"/>
        <w:ind w:left="0" w:right="20" w:firstLine="740"/>
        <w:rPr>
          <w:sz w:val="24"/>
          <w:szCs w:val="24"/>
        </w:rPr>
      </w:pPr>
      <w:r>
        <w:rPr>
          <w:color w:val="000000"/>
          <w:sz w:val="24"/>
          <w:szCs w:val="24"/>
        </w:rPr>
        <w:t>Заявителями на предоставление муниципальной услуги «Предоставление общедоступного и бесплатного дошкольного образования на территории Усть-Большерецкого муниципального района»  являются родители, опекуны или иные законные представители ребенка в возрасте от 2 месяцев до 7 лет 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- заявители).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B05CAF" w:rsidRDefault="00B05CAF" w:rsidP="00B05CAF">
      <w:pPr>
        <w:pStyle w:val="3"/>
        <w:shd w:val="clear" w:color="auto" w:fill="auto"/>
        <w:tabs>
          <w:tab w:val="left" w:pos="1025"/>
        </w:tabs>
        <w:spacing w:line="240" w:lineRule="auto"/>
        <w:ind w:righ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информирования об исполнении муниципальной услуги: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Информирование о порядке предоставления муниципальной функции осуществляется:</w:t>
      </w:r>
    </w:p>
    <w:p w:rsidR="00B05CAF" w:rsidRDefault="00926339" w:rsidP="00B05CAF">
      <w:pPr>
        <w:pStyle w:val="3"/>
        <w:shd w:val="clear" w:color="auto" w:fill="auto"/>
        <w:spacing w:line="240" w:lineRule="auto"/>
        <w:ind w:left="20" w:right="20" w:firstLine="720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B05CAF">
        <w:rPr>
          <w:color w:val="000000"/>
          <w:sz w:val="24"/>
          <w:szCs w:val="24"/>
        </w:rPr>
        <w:t xml:space="preserve"> непосредственно при личном обращении  или обращении по телефону в </w:t>
      </w:r>
      <w:r w:rsidR="00B05CAF">
        <w:rPr>
          <w:iCs/>
          <w:sz w:val="24"/>
          <w:szCs w:val="24"/>
        </w:rPr>
        <w:t>управление образования Администрации Усть-Большерецкого муниципального района,</w:t>
      </w:r>
      <w:r w:rsidR="00B05CAF">
        <w:rPr>
          <w:color w:val="000000"/>
          <w:sz w:val="24"/>
          <w:szCs w:val="24"/>
        </w:rPr>
        <w:t xml:space="preserve"> расположенное по адресу: с. Усть-Большерецк, Усть-Большерецкого района, Камчатского края, ул. Октябрьская, 14, рабочий телефон - 21-4</w:t>
      </w:r>
      <w:r w:rsidR="00BF5C62">
        <w:rPr>
          <w:color w:val="000000"/>
          <w:sz w:val="24"/>
          <w:szCs w:val="24"/>
        </w:rPr>
        <w:t xml:space="preserve">39, 21-760, а также в </w:t>
      </w:r>
      <w:r w:rsidR="00B05CAF">
        <w:rPr>
          <w:color w:val="000000"/>
          <w:sz w:val="24"/>
          <w:szCs w:val="24"/>
        </w:rPr>
        <w:t xml:space="preserve"> образовательные организации </w:t>
      </w:r>
      <w:r w:rsidR="00B05CAF">
        <w:rPr>
          <w:iCs/>
          <w:sz w:val="24"/>
          <w:szCs w:val="24"/>
        </w:rPr>
        <w:t xml:space="preserve">Усть-Большерецкого муниципального 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iCs/>
          <w:sz w:val="24"/>
          <w:szCs w:val="24"/>
        </w:rPr>
      </w:pP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iCs/>
          <w:sz w:val="24"/>
          <w:szCs w:val="24"/>
        </w:rPr>
      </w:pP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lastRenderedPageBreak/>
        <w:t>района</w:t>
      </w:r>
      <w:r>
        <w:rPr>
          <w:color w:val="000000"/>
          <w:sz w:val="24"/>
          <w:szCs w:val="24"/>
        </w:rPr>
        <w:t>, реализующие основную общеобразовательную програ</w:t>
      </w:r>
      <w:r w:rsidR="00BF5C62">
        <w:rPr>
          <w:color w:val="000000"/>
          <w:sz w:val="24"/>
          <w:szCs w:val="24"/>
        </w:rPr>
        <w:t xml:space="preserve">мму дошкольного образования </w:t>
      </w:r>
      <w:r>
        <w:rPr>
          <w:color w:val="000000"/>
          <w:sz w:val="24"/>
          <w:szCs w:val="24"/>
        </w:rPr>
        <w:t xml:space="preserve"> (приложение № 1);</w:t>
      </w:r>
    </w:p>
    <w:p w:rsidR="00B05CAF" w:rsidRDefault="00926339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 w:rsidRPr="00926339">
        <w:rPr>
          <w:color w:val="000000"/>
          <w:sz w:val="24"/>
          <w:szCs w:val="24"/>
        </w:rPr>
        <w:t>2)</w:t>
      </w:r>
      <w:r w:rsidR="00B05CAF">
        <w:rPr>
          <w:color w:val="000000"/>
          <w:sz w:val="24"/>
          <w:szCs w:val="24"/>
        </w:rPr>
        <w:t xml:space="preserve"> в ответе на письменное обращение, отправленное посредством почтовой связи 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или электронной почты в адрес </w:t>
      </w:r>
      <w:r>
        <w:rPr>
          <w:iCs/>
          <w:sz w:val="24"/>
          <w:szCs w:val="24"/>
        </w:rPr>
        <w:t>управления образования Администрации Усть-Большерецкого муниципального района.</w:t>
      </w:r>
      <w:r>
        <w:rPr>
          <w:i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Почтовый адрес и адрес электронной почты размещаются в сети Интернет на официальном сайте Усть-Большерецкого муниципального района, предоставляющего муниципальную услугу;</w:t>
      </w:r>
    </w:p>
    <w:p w:rsidR="00B05CAF" w:rsidRDefault="00926339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 w:rsidRPr="00926339">
        <w:rPr>
          <w:color w:val="000000"/>
          <w:sz w:val="24"/>
          <w:szCs w:val="24"/>
        </w:rPr>
        <w:t xml:space="preserve"> 3</w:t>
      </w:r>
      <w:r>
        <w:rPr>
          <w:b/>
          <w:color w:val="000000"/>
          <w:sz w:val="24"/>
          <w:szCs w:val="24"/>
        </w:rPr>
        <w:t>)</w:t>
      </w:r>
      <w:r w:rsidR="00B05CAF">
        <w:rPr>
          <w:color w:val="000000"/>
          <w:sz w:val="24"/>
          <w:szCs w:val="24"/>
        </w:rPr>
        <w:t xml:space="preserve"> на Портале государственных и муниципальных услуг Камчатского края (</w:t>
      </w:r>
      <w:r w:rsidR="00B05CAF">
        <w:rPr>
          <w:color w:val="000000"/>
          <w:sz w:val="24"/>
          <w:szCs w:val="24"/>
          <w:lang w:val="en-US"/>
        </w:rPr>
        <w:t>pgu</w:t>
      </w:r>
      <w:r w:rsidR="00B05CAF">
        <w:rPr>
          <w:color w:val="000000"/>
          <w:sz w:val="24"/>
          <w:szCs w:val="24"/>
        </w:rPr>
        <w:t>.</w:t>
      </w:r>
      <w:r w:rsidR="00B05CAF">
        <w:rPr>
          <w:color w:val="000000"/>
          <w:sz w:val="24"/>
          <w:szCs w:val="24"/>
          <w:lang w:val="en-US"/>
        </w:rPr>
        <w:t>kamgov</w:t>
      </w:r>
      <w:r w:rsidR="00B05CAF">
        <w:rPr>
          <w:color w:val="000000"/>
          <w:sz w:val="24"/>
          <w:szCs w:val="24"/>
        </w:rPr>
        <w:t>.ru) (далее - Региональный портал) или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Письменное обращение о порядке предоставления муниципальной услуги составляется в свободной форме и содержит следующие сведения:</w:t>
      </w:r>
    </w:p>
    <w:p w:rsidR="00B05CAF" w:rsidRDefault="00926339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B05CAF">
        <w:rPr>
          <w:color w:val="000000"/>
          <w:sz w:val="24"/>
          <w:szCs w:val="24"/>
        </w:rPr>
        <w:t>ФИО заявителя;</w:t>
      </w:r>
    </w:p>
    <w:p w:rsidR="00B05CAF" w:rsidRDefault="00926339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5CAF">
        <w:rPr>
          <w:color w:val="000000"/>
          <w:sz w:val="24"/>
          <w:szCs w:val="24"/>
        </w:rPr>
        <w:t>адрес проживания заявителя;</w:t>
      </w:r>
    </w:p>
    <w:p w:rsidR="00B05CAF" w:rsidRDefault="00B05CAF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обращения/просьба предоставить информационные материалы;</w:t>
      </w:r>
    </w:p>
    <w:p w:rsidR="00B05CAF" w:rsidRDefault="00B05CAF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составления обращения;</w:t>
      </w:r>
    </w:p>
    <w:p w:rsidR="00B05CAF" w:rsidRDefault="00B05CAF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(указывается при отправке почтовым отправлением);</w:t>
      </w:r>
    </w:p>
    <w:p w:rsidR="00B05CAF" w:rsidRDefault="00B05CAF" w:rsidP="00926339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подпись заявителя (указывается при отправке обращения электронной почтой).</w:t>
      </w:r>
    </w:p>
    <w:p w:rsidR="00B05CAF" w:rsidRDefault="00B05CAF" w:rsidP="00B05CAF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почты, предоставляется в течение 2 рабочих дней с момента получения обращения. Подготовка и отправка ответа за подписью и печатью руководителя управления образования, оформленного на официальном бланке </w:t>
      </w:r>
      <w:r>
        <w:rPr>
          <w:iCs/>
          <w:sz w:val="24"/>
          <w:szCs w:val="24"/>
        </w:rPr>
        <w:t xml:space="preserve">управления образования, </w:t>
      </w:r>
      <w:r w:rsidR="00BF5C62">
        <w:rPr>
          <w:color w:val="000000"/>
          <w:sz w:val="24"/>
          <w:szCs w:val="24"/>
        </w:rPr>
        <w:t xml:space="preserve"> осуществляется в течение 15</w:t>
      </w:r>
      <w:r>
        <w:rPr>
          <w:color w:val="000000"/>
          <w:sz w:val="24"/>
          <w:szCs w:val="24"/>
        </w:rPr>
        <w:t xml:space="preserve"> дней с момента получения обращения.</w:t>
      </w:r>
    </w:p>
    <w:p w:rsidR="00B05CAF" w:rsidRDefault="00B05CAF" w:rsidP="00B05CAF">
      <w:pPr>
        <w:pStyle w:val="3"/>
        <w:shd w:val="clear" w:color="auto" w:fill="auto"/>
        <w:tabs>
          <w:tab w:val="left" w:pos="1062"/>
        </w:tabs>
        <w:spacing w:line="240" w:lineRule="auto"/>
        <w:ind w:left="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1.3.2. Информационные материалы о порядке предоставления муниципальной услуги размещаются:</w:t>
      </w:r>
    </w:p>
    <w:p w:rsidR="00B05CAF" w:rsidRDefault="00B05CAF" w:rsidP="00926339">
      <w:pPr>
        <w:pStyle w:val="3"/>
        <w:numPr>
          <w:ilvl w:val="0"/>
          <w:numId w:val="10"/>
        </w:numPr>
        <w:shd w:val="clear" w:color="auto" w:fill="auto"/>
        <w:tabs>
          <w:tab w:val="left" w:pos="1040"/>
        </w:tabs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информационных стендах, оборудованных в помещениях </w:t>
      </w:r>
      <w:r>
        <w:rPr>
          <w:iCs/>
          <w:sz w:val="24"/>
          <w:szCs w:val="24"/>
        </w:rPr>
        <w:t>Администрации Усть-Большерецкого муниципального района</w:t>
      </w:r>
      <w:r>
        <w:rPr>
          <w:color w:val="000000"/>
          <w:sz w:val="24"/>
          <w:szCs w:val="24"/>
        </w:rPr>
        <w:t>, а такж</w:t>
      </w:r>
      <w:r w:rsidR="00BF5C62">
        <w:rPr>
          <w:color w:val="000000"/>
          <w:sz w:val="24"/>
          <w:szCs w:val="24"/>
        </w:rPr>
        <w:t>е в  образовательных организациях</w:t>
      </w:r>
      <w:r>
        <w:rPr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Усть-Большерецкого муниципального района</w:t>
      </w:r>
      <w:r>
        <w:rPr>
          <w:color w:val="000000"/>
          <w:sz w:val="24"/>
          <w:szCs w:val="24"/>
        </w:rPr>
        <w:t>, реализующих основную общеобразовательную программу дошкол</w:t>
      </w:r>
      <w:r w:rsidR="00BF5C62">
        <w:rPr>
          <w:color w:val="000000"/>
          <w:sz w:val="24"/>
          <w:szCs w:val="24"/>
        </w:rPr>
        <w:t>ьного образования</w:t>
      </w:r>
      <w:r>
        <w:rPr>
          <w:color w:val="000000"/>
          <w:sz w:val="24"/>
          <w:szCs w:val="24"/>
        </w:rPr>
        <w:t>;</w:t>
      </w:r>
    </w:p>
    <w:p w:rsidR="00B05CAF" w:rsidRDefault="00B05CAF" w:rsidP="00926339">
      <w:pPr>
        <w:pStyle w:val="3"/>
        <w:numPr>
          <w:ilvl w:val="0"/>
          <w:numId w:val="10"/>
        </w:numPr>
        <w:shd w:val="clear" w:color="auto" w:fill="auto"/>
        <w:tabs>
          <w:tab w:val="left" w:pos="1040"/>
        </w:tabs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сети Интернет на официальном сайте </w:t>
      </w:r>
      <w:r>
        <w:rPr>
          <w:iCs/>
          <w:sz w:val="24"/>
          <w:szCs w:val="24"/>
        </w:rPr>
        <w:t>управления образования Администрации Усть-Большерецкого муниципального района,</w:t>
      </w:r>
      <w:r>
        <w:rPr>
          <w:color w:val="000000"/>
          <w:sz w:val="24"/>
          <w:szCs w:val="24"/>
        </w:rPr>
        <w:t xml:space="preserve"> с</w:t>
      </w:r>
      <w:r w:rsidR="00BF5C62">
        <w:rPr>
          <w:color w:val="000000"/>
          <w:sz w:val="24"/>
          <w:szCs w:val="24"/>
        </w:rPr>
        <w:t>айтах образовательных организаций</w:t>
      </w:r>
      <w:r>
        <w:rPr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Усть-Большерецкого муниципального района</w:t>
      </w:r>
      <w:r>
        <w:rPr>
          <w:color w:val="000000"/>
          <w:sz w:val="24"/>
          <w:szCs w:val="24"/>
        </w:rPr>
        <w:t xml:space="preserve"> реализующих основную общеобразовательную программу дошкол</w:t>
      </w:r>
      <w:r w:rsidR="00BF5C62">
        <w:rPr>
          <w:color w:val="000000"/>
          <w:sz w:val="24"/>
          <w:szCs w:val="24"/>
        </w:rPr>
        <w:t>ьного образования</w:t>
      </w:r>
      <w:r>
        <w:rPr>
          <w:color w:val="000000"/>
          <w:sz w:val="24"/>
          <w:szCs w:val="24"/>
        </w:rPr>
        <w:t>;</w:t>
      </w:r>
    </w:p>
    <w:p w:rsidR="00B05CAF" w:rsidRDefault="00B05CAF" w:rsidP="00926339">
      <w:pPr>
        <w:pStyle w:val="3"/>
        <w:numPr>
          <w:ilvl w:val="0"/>
          <w:numId w:val="10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Региональном портале, 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>
        <w:rPr>
          <w:iCs/>
          <w:sz w:val="24"/>
          <w:szCs w:val="24"/>
        </w:rPr>
        <w:t>управления образования Администрации Усть-Большерецкого муниципального района</w:t>
      </w:r>
      <w:r>
        <w:rPr>
          <w:color w:val="000000"/>
          <w:sz w:val="24"/>
          <w:szCs w:val="24"/>
        </w:rPr>
        <w:t>).</w:t>
      </w:r>
    </w:p>
    <w:p w:rsidR="00B05CAF" w:rsidRDefault="00B05CAF" w:rsidP="00B05CAF">
      <w:pPr>
        <w:pStyle w:val="3"/>
        <w:shd w:val="clear" w:color="auto" w:fill="auto"/>
        <w:tabs>
          <w:tab w:val="left" w:pos="1040"/>
        </w:tabs>
        <w:spacing w:line="240" w:lineRule="auto"/>
        <w:ind w:left="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 Доступ к информационным материалам о порядке предоставления муниципальной услуги, размещенным в сети Интернет на официальном сайте </w:t>
      </w:r>
      <w:r>
        <w:rPr>
          <w:iCs/>
          <w:sz w:val="24"/>
          <w:szCs w:val="24"/>
        </w:rPr>
        <w:t>управления образования Администрации Усть-Большерецкого муниципального района,</w:t>
      </w:r>
      <w:r>
        <w:rPr>
          <w:color w:val="000000"/>
          <w:sz w:val="24"/>
          <w:szCs w:val="24"/>
        </w:rPr>
        <w:t xml:space="preserve"> с</w:t>
      </w:r>
      <w:r w:rsidR="00BF5C62">
        <w:rPr>
          <w:color w:val="000000"/>
          <w:sz w:val="24"/>
          <w:szCs w:val="24"/>
        </w:rPr>
        <w:t>айтах образовательных организаций</w:t>
      </w:r>
      <w:r>
        <w:rPr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Усть-Большерецкого муниципального района</w:t>
      </w:r>
      <w:r>
        <w:rPr>
          <w:color w:val="000000"/>
          <w:sz w:val="24"/>
          <w:szCs w:val="24"/>
        </w:rPr>
        <w:t>, реализующих основную общеобразовательную программу дошкол</w:t>
      </w:r>
      <w:r w:rsidR="00BF5C62">
        <w:rPr>
          <w:color w:val="000000"/>
          <w:sz w:val="24"/>
          <w:szCs w:val="24"/>
        </w:rPr>
        <w:t xml:space="preserve">ьного образования </w:t>
      </w:r>
      <w:r>
        <w:rPr>
          <w:color w:val="000000"/>
          <w:sz w:val="24"/>
          <w:szCs w:val="24"/>
        </w:rPr>
        <w:t xml:space="preserve">  организуется в круглосуточном ежедневном режиме. </w:t>
      </w:r>
    </w:p>
    <w:p w:rsidR="00B05CAF" w:rsidRDefault="00B05CAF" w:rsidP="00B05CAF">
      <w:pPr>
        <w:pStyle w:val="3"/>
        <w:shd w:val="clear" w:color="auto" w:fill="auto"/>
        <w:tabs>
          <w:tab w:val="left" w:pos="1268"/>
        </w:tabs>
        <w:spacing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right="20"/>
        <w:rPr>
          <w:i w:val="0"/>
          <w:iCs w:val="0"/>
          <w:color w:val="000000"/>
          <w:spacing w:val="3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контактная информация, местонахождение и график работы </w:t>
      </w:r>
      <w:r>
        <w:rPr>
          <w:i w:val="0"/>
          <w:iCs w:val="0"/>
          <w:color w:val="000000"/>
          <w:spacing w:val="3"/>
          <w:sz w:val="24"/>
          <w:szCs w:val="24"/>
        </w:rPr>
        <w:t>управления образования Администрации Усть-Большерецкого муниципального района</w:t>
      </w:r>
      <w:r>
        <w:rPr>
          <w:i w:val="0"/>
          <w:iCs w:val="0"/>
          <w:sz w:val="24"/>
          <w:szCs w:val="24"/>
        </w:rPr>
        <w:t>;</w:t>
      </w:r>
    </w:p>
    <w:p w:rsidR="00B05CAF" w:rsidRDefault="00926339" w:rsidP="00926339">
      <w:pPr>
        <w:pStyle w:val="31"/>
        <w:shd w:val="clear" w:color="auto" w:fill="auto"/>
        <w:tabs>
          <w:tab w:val="left" w:pos="1040"/>
        </w:tabs>
        <w:spacing w:line="240" w:lineRule="auto"/>
        <w:ind w:left="740" w:right="20" w:firstLine="0"/>
        <w:rPr>
          <w:i w:val="0"/>
          <w:iCs w:val="0"/>
          <w:color w:val="000000"/>
          <w:spacing w:val="3"/>
          <w:sz w:val="24"/>
          <w:szCs w:val="24"/>
        </w:rPr>
      </w:pPr>
      <w:r>
        <w:rPr>
          <w:i w:val="0"/>
          <w:iCs w:val="0"/>
          <w:sz w:val="24"/>
          <w:szCs w:val="24"/>
        </w:rPr>
        <w:t>2)</w:t>
      </w:r>
      <w:r w:rsidR="00B05CAF">
        <w:rPr>
          <w:i w:val="0"/>
          <w:iCs w:val="0"/>
          <w:sz w:val="24"/>
          <w:szCs w:val="24"/>
        </w:rPr>
        <w:t xml:space="preserve">  перечень должностных лиц </w:t>
      </w:r>
      <w:r w:rsidR="00B05CAF">
        <w:rPr>
          <w:i w:val="0"/>
          <w:iCs w:val="0"/>
          <w:color w:val="000000"/>
          <w:spacing w:val="3"/>
          <w:sz w:val="24"/>
          <w:szCs w:val="24"/>
        </w:rPr>
        <w:t>управления образования Администрации Усть-Большерецкого муниципального района</w:t>
      </w:r>
      <w:r w:rsidR="00B05CAF">
        <w:rPr>
          <w:i w:val="0"/>
          <w:iCs w:val="0"/>
          <w:sz w:val="24"/>
          <w:szCs w:val="24"/>
        </w:rPr>
        <w:t xml:space="preserve"> с указанием их ФИО, должности и контактных телефонов, осуществляющих приём и консультирование граждан (получателей услуг) по вопросам предоставления муниципальной услуги;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right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пере</w:t>
      </w:r>
      <w:r w:rsidR="00BF5C62">
        <w:rPr>
          <w:i w:val="0"/>
          <w:iCs w:val="0"/>
          <w:sz w:val="24"/>
          <w:szCs w:val="24"/>
        </w:rPr>
        <w:t>чень  образовательных организаций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Усть-Большерецкого муниципального района</w:t>
      </w:r>
      <w:r>
        <w:rPr>
          <w:i w:val="0"/>
          <w:iCs w:val="0"/>
          <w:sz w:val="24"/>
          <w:szCs w:val="24"/>
        </w:rPr>
        <w:t>, реализующих основную общеобразовательную программу дошкол</w:t>
      </w:r>
      <w:r w:rsidR="00BF5C62">
        <w:rPr>
          <w:i w:val="0"/>
          <w:iCs w:val="0"/>
          <w:sz w:val="24"/>
          <w:szCs w:val="24"/>
        </w:rPr>
        <w:t xml:space="preserve">ьного образования </w:t>
      </w:r>
      <w:r>
        <w:rPr>
          <w:i w:val="0"/>
          <w:iCs w:val="0"/>
          <w:sz w:val="24"/>
          <w:szCs w:val="24"/>
        </w:rPr>
        <w:t xml:space="preserve"> и контактные телефоны руководи</w:t>
      </w:r>
      <w:r w:rsidR="00BF5C62">
        <w:rPr>
          <w:i w:val="0"/>
          <w:iCs w:val="0"/>
          <w:sz w:val="24"/>
          <w:szCs w:val="24"/>
        </w:rPr>
        <w:t>телей  муниципальных образовательных организаций</w:t>
      </w:r>
      <w:r>
        <w:rPr>
          <w:i w:val="0"/>
          <w:iCs w:val="0"/>
          <w:sz w:val="24"/>
          <w:szCs w:val="24"/>
        </w:rPr>
        <w:t xml:space="preserve"> в соответствии с Приложением №1 к настоящему Регламенту;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требования к заявителям, включая указание категорий заявителей, имеющих первоочередное </w:t>
      </w:r>
      <w:r w:rsidR="00BF5C62">
        <w:rPr>
          <w:i w:val="0"/>
          <w:iCs w:val="0"/>
          <w:sz w:val="24"/>
          <w:szCs w:val="24"/>
        </w:rPr>
        <w:t xml:space="preserve">(внеочередное) </w:t>
      </w:r>
      <w:r>
        <w:rPr>
          <w:i w:val="0"/>
          <w:iCs w:val="0"/>
          <w:sz w:val="24"/>
          <w:szCs w:val="24"/>
        </w:rPr>
        <w:t>право на устройство дет</w:t>
      </w:r>
      <w:r w:rsidR="00BF5C62">
        <w:rPr>
          <w:i w:val="0"/>
          <w:iCs w:val="0"/>
          <w:sz w:val="24"/>
          <w:szCs w:val="24"/>
        </w:rPr>
        <w:t>ей в  образовательные организации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Усть-Большерецкого муниципального района</w:t>
      </w:r>
      <w:r>
        <w:rPr>
          <w:i w:val="0"/>
          <w:iCs w:val="0"/>
          <w:sz w:val="24"/>
          <w:szCs w:val="24"/>
        </w:rPr>
        <w:t>, реализующие основную общеобразовательную программу дошкольного образован</w:t>
      </w:r>
      <w:r w:rsidR="00BF5C62">
        <w:rPr>
          <w:i w:val="0"/>
          <w:iCs w:val="0"/>
          <w:sz w:val="24"/>
          <w:szCs w:val="24"/>
        </w:rPr>
        <w:t>ия</w:t>
      </w:r>
      <w:r>
        <w:rPr>
          <w:i w:val="0"/>
          <w:iCs w:val="0"/>
          <w:sz w:val="24"/>
          <w:szCs w:val="24"/>
        </w:rPr>
        <w:t>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порядок подачи заявления о предоставлении муниципальной услуги;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бланки и образец заполненного заявления о предоставлении муниципальной услуги, в соответствии с формой, приведённой в Приложении №</w:t>
      </w:r>
      <w:r w:rsidR="000A02FA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2 к настоящему Регламенту;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перечень документов, которые заявитель должен и (или) вправе представить для получения муниципальной услуги;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перечень оснований для отказа в приеме заявления и отказе в предоставлении муниципальной услуги;</w:t>
      </w:r>
    </w:p>
    <w:p w:rsidR="00B05CAF" w:rsidRDefault="00B05CAF" w:rsidP="00926339">
      <w:pPr>
        <w:pStyle w:val="31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left="20" w:right="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требования настоящего Регламента.</w:t>
      </w:r>
    </w:p>
    <w:p w:rsidR="00B05CAF" w:rsidRDefault="00B05CAF" w:rsidP="00B05CAF">
      <w:pPr>
        <w:pStyle w:val="31"/>
        <w:shd w:val="clear" w:color="auto" w:fill="auto"/>
        <w:tabs>
          <w:tab w:val="left" w:pos="1040"/>
        </w:tabs>
        <w:spacing w:line="240" w:lineRule="auto"/>
        <w:ind w:left="0" w:right="20"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1.3.4. 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B05CAF" w:rsidRDefault="00B05CAF" w:rsidP="00B05CAF">
      <w:pPr>
        <w:pStyle w:val="3"/>
        <w:shd w:val="clear" w:color="auto" w:fill="auto"/>
        <w:tabs>
          <w:tab w:val="left" w:pos="1176"/>
          <w:tab w:val="center" w:pos="2948"/>
          <w:tab w:val="right" w:pos="5814"/>
          <w:tab w:val="right" w:pos="6946"/>
          <w:tab w:val="center" w:pos="7095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Прием заявлений о зачислен</w:t>
      </w:r>
      <w:r w:rsidR="009D1C03">
        <w:rPr>
          <w:spacing w:val="-3"/>
          <w:sz w:val="24"/>
          <w:szCs w:val="24"/>
        </w:rPr>
        <w:t>ии в  образовательные 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Усть-Большерецкого муниципального района, </w:t>
      </w:r>
      <w:r>
        <w:rPr>
          <w:spacing w:val="-3"/>
          <w:sz w:val="24"/>
          <w:szCs w:val="24"/>
        </w:rPr>
        <w:t>реализующие основную общеобразовательную программу дошко</w:t>
      </w:r>
      <w:r w:rsidR="009D1C03">
        <w:rPr>
          <w:spacing w:val="-3"/>
          <w:sz w:val="24"/>
          <w:szCs w:val="24"/>
        </w:rPr>
        <w:t xml:space="preserve">льного образования </w:t>
      </w:r>
      <w:r>
        <w:rPr>
          <w:spacing w:val="-3"/>
          <w:sz w:val="24"/>
          <w:szCs w:val="24"/>
        </w:rPr>
        <w:t xml:space="preserve"> в Усть-Большерецком муниципальном районе, постановку на учет и ведение учета на зачисление дет</w:t>
      </w:r>
      <w:r w:rsidR="009D1C03">
        <w:rPr>
          <w:spacing w:val="-3"/>
          <w:sz w:val="24"/>
          <w:szCs w:val="24"/>
        </w:rPr>
        <w:t>ей в  образовательные 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Усть-Большерецкого муниципального района</w:t>
      </w:r>
      <w:r>
        <w:rPr>
          <w:spacing w:val="-3"/>
          <w:sz w:val="24"/>
          <w:szCs w:val="24"/>
        </w:rPr>
        <w:t xml:space="preserve">, а также выдачу документов, являющихся результатами предоставления муниципальной услуги, осуществляет  </w:t>
      </w:r>
      <w:r>
        <w:rPr>
          <w:sz w:val="24"/>
          <w:szCs w:val="24"/>
        </w:rPr>
        <w:t>Администрация Усть-Большерецкого муниципального района в лице управления образования.</w:t>
      </w:r>
    </w:p>
    <w:p w:rsidR="00B05CAF" w:rsidRPr="009D1C03" w:rsidRDefault="00B05CAF" w:rsidP="009D1C03">
      <w:pPr>
        <w:pStyle w:val="3"/>
        <w:shd w:val="clear" w:color="auto" w:fill="auto"/>
        <w:spacing w:line="240" w:lineRule="auto"/>
        <w:ind w:left="20" w:right="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9A67E2" w:rsidRPr="009A67E2" w:rsidRDefault="00AD7C2A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67E2"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9A67E2" w:rsidRPr="007D4380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7D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действует в отношении муниципальной услуги «Предоставление общедоступного и бесплатного дошкольного образования  на территории Усть- Большерецкого муниципального района» (далее – муниципальная услуга)</w:t>
      </w:r>
    </w:p>
    <w:p w:rsidR="009A67E2" w:rsidRPr="005307E7" w:rsidRDefault="005307E7" w:rsidP="005307E7">
      <w:pPr>
        <w:pStyle w:val="3"/>
        <w:shd w:val="clear" w:color="auto" w:fill="auto"/>
        <w:tabs>
          <w:tab w:val="left" w:pos="1025"/>
        </w:tabs>
        <w:spacing w:line="240" w:lineRule="auto"/>
        <w:ind w:left="0" w:right="0" w:firstLine="0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>2.2.</w:t>
      </w:r>
      <w:r>
        <w:rPr>
          <w:color w:val="000000"/>
          <w:sz w:val="24"/>
          <w:szCs w:val="24"/>
        </w:rPr>
        <w:t xml:space="preserve"> Муниципальная услуга предоставляется управлением образования и осуществляется через муниципальные  образовательные организации, реализующие основную образовательную программу дошкольного образования детей  (далее –   образовательные организации).</w:t>
      </w:r>
    </w:p>
    <w:p w:rsidR="009A67E2" w:rsidRPr="005B2CAE" w:rsidRDefault="009A67E2" w:rsidP="000A02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Результат предоставления муниципальной услуги: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</w:t>
      </w:r>
      <w:r w:rsidR="005B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 основных общеобразовательных программ дошкольного образования в дошкольных образовательных организациях;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реализацию образовательных программ коррекционной направленности в дошкольных образовательных организациях;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услуги психолого</w:t>
      </w:r>
      <w:r w:rsidR="00574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7E2" w:rsidRPr="009A6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педагогического (логопедического) сопровождения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зачислении ребенка в образовательную организацию</w:t>
      </w:r>
      <w:r w:rsidR="0057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основных общеобразовательных программ дошкольного образования: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необходимая коррекция нарушений развития этих детей, 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дополнительных образовательных программ и оказание дополнительных образовательных услуг за пределам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определяющих статус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с учетом потребностей семьи, на основе договора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между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представителями), в соответстви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целями и задачами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определенными уставом. Виды и формы дополнительных образовательных услуг, в том числе платных,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уставом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 развитие сети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 и видов для обеспечения образовательных потребностей граждан, прожив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на территории Усть-Большерецкого муниципального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программы дошкольного образования, в соответствии с Федеральными государственными образовательными стандартами;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помещений, соответствующих санитарно-гигиеническим нормам. </w:t>
      </w:r>
    </w:p>
    <w:p w:rsidR="009A67E2" w:rsidRPr="009A67E2" w:rsidRDefault="00614BBC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B2C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в предоставлении муниципальной услуги.</w:t>
      </w:r>
    </w:p>
    <w:p w:rsidR="009A67E2" w:rsidRPr="009A67E2" w:rsidRDefault="009A67E2" w:rsidP="000A02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9A67E2" w:rsidRDefault="009A67E2" w:rsidP="000A02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Срок предоставления муниципальной услуги: </w:t>
      </w:r>
      <w:r w:rsidR="006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ребенка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оказывается ему на протяжени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всего периода пребывания в ней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договора </w:t>
      </w:r>
      <w:r w:rsidR="006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прекращения образовательных отношений.</w:t>
      </w:r>
    </w:p>
    <w:p w:rsidR="001D7943" w:rsidRDefault="001D7943" w:rsidP="000A02FA">
      <w:pPr>
        <w:pStyle w:val="3"/>
        <w:shd w:val="clear" w:color="auto" w:fill="auto"/>
        <w:tabs>
          <w:tab w:val="left" w:pos="1293"/>
        </w:tabs>
        <w:spacing w:line="240" w:lineRule="auto"/>
        <w:ind w:left="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2.5. Правовые основания для предоставления муниципальной услуги.</w:t>
      </w:r>
    </w:p>
    <w:p w:rsidR="00345FD1" w:rsidRDefault="00345FD1" w:rsidP="000A02FA">
      <w:pPr>
        <w:pStyle w:val="3"/>
        <w:shd w:val="clear" w:color="auto" w:fill="auto"/>
        <w:tabs>
          <w:tab w:val="left" w:pos="1293"/>
        </w:tabs>
        <w:spacing w:line="240" w:lineRule="auto"/>
        <w:ind w:left="0" w:right="20" w:firstLine="0"/>
        <w:rPr>
          <w:b/>
          <w:sz w:val="24"/>
          <w:szCs w:val="24"/>
        </w:rPr>
      </w:pPr>
    </w:p>
    <w:p w:rsidR="001D7943" w:rsidRPr="009A67E2" w:rsidRDefault="00345FD1" w:rsidP="000A02FA">
      <w:pPr>
        <w:pStyle w:val="3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1D7943">
        <w:rPr>
          <w:sz w:val="24"/>
          <w:szCs w:val="24"/>
        </w:rPr>
        <w:t>Муниципальная услуга предоставляется в соответствии со следующими</w:t>
      </w:r>
      <w:r w:rsidR="009D1C03">
        <w:rPr>
          <w:sz w:val="24"/>
          <w:szCs w:val="24"/>
        </w:rPr>
        <w:t xml:space="preserve"> нормативными правовыми актами:</w:t>
      </w:r>
    </w:p>
    <w:p w:rsidR="009A67E2" w:rsidRPr="009A67E2" w:rsidRDefault="0057468B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Российской Федерации (опубликование «Российская газета», № 7, 21.01.2009); </w:t>
      </w:r>
    </w:p>
    <w:p w:rsidR="009A67E2" w:rsidRPr="009A67E2" w:rsidRDefault="0057468B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Конвенцией о правах ребёнка, одобренная Генеральной Ассамблеей ООН, от 20.11.1989 (опубликование «Сборник международных договоров СССР», выпуск XLVI, 1993); </w:t>
      </w:r>
    </w:p>
    <w:p w:rsidR="009A67E2" w:rsidRPr="009A67E2" w:rsidRDefault="0057468B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1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29.12.2012 № 273-ФЗ «Об образовании в Российской Федерации»; </w:t>
      </w:r>
    </w:p>
    <w:p w:rsidR="009A67E2" w:rsidRPr="009A67E2" w:rsidRDefault="0057468B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(опубликование «Собрание законодательства РФ», 06.10.2003 № 40, ст.3822);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 (опубликование «Российская газета», № 168, 30.07.2010);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24.07.1998 № 124-ФЗ «Об основных гарантиях прав ребёнка в Российской Федерации» (опубликование «Собрание законодательства РФ», 03.08.1998, № 31, ст. 3802);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30.03.1999 № 52-ФЗ «О санитарно-эпидемиологическом благополучии населения» (опубликование «Собрание законодательства РФ», 05.04.1999, № 14, ст. 1650);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24.11.1995 № 181 - ФЗ «О социальной защите инвалидов в Российской Федерации» (опубликование «Собрание законодательства РФ», 27.11. 1995, № 48, ст. 4563);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09.10.2007 № 1351 «Об утверждении Концепции демографической политики Российской Федерации на период до 2025 года» (опубликование «Собрание законодательства РФ», 15.10.2007, № 42, ст. 5009); </w:t>
      </w:r>
    </w:p>
    <w:p w:rsidR="009A67E2" w:rsidRPr="009A67E2" w:rsidRDefault="00452459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Министерством юстиции Российской Федерации 26.09.2013 № 30038);</w:t>
      </w:r>
    </w:p>
    <w:p w:rsidR="009A67E2" w:rsidRPr="009A67E2" w:rsidRDefault="005307E7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Усть-Большерецкого муниципального района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5307E7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Уставами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5307E7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Локальными актами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5307E7" w:rsidP="00345F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Иными нормативными правовыми актами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Камчатского края, Усть-Большерецкого муниципального района</w:t>
      </w:r>
      <w:r w:rsidR="00614B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в сфере организации предоставления общедоступного бесплатного дошкольного образования.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="001D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Исчерпывающий перечень</w:t>
      </w: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</w:t>
      </w:r>
      <w:r w:rsidR="001D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нтов, необходимых </w:t>
      </w: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A67E2" w:rsidRPr="009A67E2" w:rsidRDefault="009A67E2" w:rsidP="00345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Прием граждан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</w:t>
      </w:r>
      <w:r w:rsidR="001D7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направления, выданного управлением образования,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</w:p>
    <w:p w:rsidR="009A67E2" w:rsidRPr="009A67E2" w:rsidRDefault="002D36FB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Образовательная организация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A67E2" w:rsidRPr="009A67E2" w:rsidRDefault="009A67E2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2.6.3.В заявлении родителями (законными представителями) ребенка указываются следующие сведения: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ребенка (последнее - при наличии);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место рождения ребенка;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ребенка.</w:t>
      </w:r>
    </w:p>
    <w:p w:rsidR="009A67E2" w:rsidRPr="009A67E2" w:rsidRDefault="009A67E2" w:rsidP="00345F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</w:t>
      </w:r>
      <w:r w:rsidR="001D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родители (законные представители) прилагают следующий перечень документов: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рождении ребенка или копии свидетельства о рождении (усыновлении) других детей, матерью, отцом (законным представителем) которых является заявитель (с предъявлением оригинала документа); 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одного из родителей (законных представителей) ребенка; 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документа, подтверждающий статус опекуна или приемного родителя (на детей-сирот и детей, оставшихся без попечения родителей, переданных в семьи);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заключение;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имеющих льготы на получение услуги копия документа, подтверждающего принадлежность к льготной категории (с предоставлением оригинала документа); </w:t>
      </w:r>
    </w:p>
    <w:p w:rsidR="009A67E2" w:rsidRPr="009A67E2" w:rsidRDefault="00D47ECF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медико – психолого – педагогической комиссии для принятия ребёнка в группу компенсирующей и комбинированной направленности; </w:t>
      </w:r>
    </w:p>
    <w:p w:rsidR="009A67E2" w:rsidRPr="009A67E2" w:rsidRDefault="00D47ECF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учреждения здравоохранения о необходимости посещения группы оздоровительной направленности.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представляются в образовательную организацию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заявителем. 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Родители (законные представители) детей, являющихся гражданами РФ,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A67E2" w:rsidRPr="009A67E2" w:rsidRDefault="009A67E2" w:rsidP="0034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67E2" w:rsidRPr="009A67E2" w:rsidRDefault="00D47ECF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2.6.8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предъявляемых 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хранятся в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Перечень оснований для приостановления и (или) отказа в предоставлении муниципальной услуги</w:t>
      </w:r>
    </w:p>
    <w:p w:rsidR="009A67E2" w:rsidRPr="009A67E2" w:rsidRDefault="009A67E2" w:rsidP="007D4B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Исчерпывающий перечень основания для приостановки и (или) отказа в предоставлении муниципальной усл</w:t>
      </w:r>
      <w:r w:rsidR="007D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п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заявлений</w:t>
      </w:r>
      <w:r w:rsidR="005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в учреждении условий для оказания услуги данному ребенку;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заявителя документа, подтверждающего статус законного представителя ребенка;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заключение учреждения здравоохранения о несовместимости медицинского состояния ребенка выбранному направлению обучения.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медицинских показаний у ребенка, препятствующих оказанию данной услуги;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удостоверяющих личность одного из родителей (законных представителей) ребенка;</w:t>
      </w:r>
    </w:p>
    <w:p w:rsidR="009A67E2" w:rsidRPr="009A67E2" w:rsidRDefault="00452459" w:rsidP="00F3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или неполное представление документов, необходимых для предоставления муниципальной услуги, указанн</w:t>
      </w:r>
      <w:r w:rsidR="007D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настоящем Административном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регламенте, обязанность по представлению которых возложена на заявителя;</w:t>
      </w:r>
    </w:p>
    <w:p w:rsid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недостоверные документы и сведения, обязанность по представлению которых возложена на заявителя;</w:t>
      </w:r>
    </w:p>
    <w:p w:rsidR="005307E7" w:rsidRPr="009A67E2" w:rsidRDefault="005307E7" w:rsidP="005307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Pr="0053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основания для приостановки и (или)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ребенка в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7E7" w:rsidRPr="009A67E2" w:rsidRDefault="005307E7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2" w:rsidRPr="009A67E2" w:rsidRDefault="005307E7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заявителем письменного заявления, в том числе в электронной форме, об отказе в предоставлении муниципальной услуги;</w:t>
      </w:r>
    </w:p>
    <w:p w:rsidR="009A67E2" w:rsidRPr="009A67E2" w:rsidRDefault="005307E7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медицинской карты ребенка с заключением специалистов о состоянии здоровья ребенка (заключение психолого-медико-педагогической комиссии для принятия в группу компенсирующей направленности; направление учреждения здравоохранения о необходимости посещения группы оздоровительной направленности);</w:t>
      </w:r>
    </w:p>
    <w:p w:rsidR="009A67E2" w:rsidRPr="009A67E2" w:rsidRDefault="005307E7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мест в учреждении.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 ходе предоставления муниципальной услуги осуществляется взаим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образовательных организаций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управлением образования Администрации Усть-Большерецкого муниципального района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В случае отказа в п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места в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r w:rsidR="001D7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об устройстве ребенка в друго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Учреждение</w:t>
      </w:r>
      <w:r w:rsidR="001D7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в управление образования Администрации Усть-Большерецкого муниципального района.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Размер платы, взимаемой с заявителя при предоставлении муниципальной услуги, и способы ее взимания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Требования к помещениям, в которых предоставляется муниципальная услуга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2.9.1.1. Центральный вход в здание должен быть оборудован информационной табличкой (вывеской).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2.9.1.2. 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9D1C03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2.9.1.3. Кабинеты приема заявителей должны быть оборудованы информационными табл</w:t>
      </w:r>
      <w:r w:rsidR="009D1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ичками (вывесками) с указанием:</w:t>
      </w:r>
    </w:p>
    <w:p w:rsidR="009A67E2" w:rsidRPr="009A67E2" w:rsidRDefault="009D1C0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9A67E2" w:rsidRPr="009A67E2" w:rsidRDefault="00452459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и должности специалиста, осуществляющего предоставление муниципальной услуги.</w:t>
      </w:r>
    </w:p>
    <w:p w:rsidR="009A67E2" w:rsidRPr="009A67E2" w:rsidRDefault="001D794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2.9.2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7943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9A67E2" w:rsidRPr="009A67E2" w:rsidRDefault="001D794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2.9.4.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предоставления муниципальной услуги должны отвечать требованиям, установленным действующим СанПиН, противопожарной безопасности, антитеррористической защищённости и охраны труда. </w:t>
      </w:r>
    </w:p>
    <w:p w:rsidR="009A67E2" w:rsidRPr="009A67E2" w:rsidRDefault="001D794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2.9.5.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должно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9A67E2" w:rsidRPr="009A67E2" w:rsidRDefault="001D794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2.9.6.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услугу, должно соответствовать возрастным особенностям обучающихся, находиться в исправном состоянии, быть безопасным.</w:t>
      </w:r>
    </w:p>
    <w:p w:rsidR="009A67E2" w:rsidRPr="009A67E2" w:rsidRDefault="001D7943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2.9.7.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требованиям, обеспечивающим необходимые условия для различных видов умственной, двигательной и игровой деятельности обучающихся.</w:t>
      </w:r>
    </w:p>
    <w:p w:rsidR="009A67E2" w:rsidRPr="009A67E2" w:rsidRDefault="00E73044" w:rsidP="00F3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2.9.8.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классов (групп) в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определяться в зависимости от установленных санитарных норм и имеющихся условий для осуществления образовательного процесса, предельная наполняемость группы не должна превышать установленные нормы.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Показатели доступности и качества муниципальной услуги</w:t>
      </w:r>
    </w:p>
    <w:p w:rsidR="009A67E2" w:rsidRPr="009A67E2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населения качеством образования (процент от числа опрошенных) – 75-80%;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посещаемость детьми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-70%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укомплектованности кадрами в соответствии со штатным расписанием - 98%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педагогов с профессиональным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общего числа педагогов - 95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педагогов, прошедших курсы повышения квалификации не менее 1 раза в 5 лет, от общего числа педагогов - 100%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зарегистрированных травм – 0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заявителей качеством и полнотой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предоставляемой информации о порядке и условиях получения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услуг - 99%; 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обоснованных жалоб – 0,05-0,5%. </w:t>
      </w:r>
    </w:p>
    <w:p w:rsidR="009A67E2" w:rsidRPr="009A67E2" w:rsidRDefault="009A67E2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Иные требования, учитывающие особенности предоставления муниципальной услуги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7D4380" w:rsidRDefault="009A67E2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2.11.1. Состав муниципальной услуги: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 дошкольного образования с учетом потребностей и возможностей личности м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получено в образовательных организациях,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образовательную деят</w:t>
      </w:r>
      <w:r w:rsidR="002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ельность, а также вне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форме семейного образования;</w:t>
      </w:r>
    </w:p>
    <w:p w:rsidR="009A67E2" w:rsidRPr="009A67E2" w:rsidRDefault="001C2B74" w:rsidP="007D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дошкольного образования, соответствующих типу и виду Учреждения;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дошкольного образования для детей с ограниченными возможностями здоровья определяется адаптированной образовательной программой, а для детей-инвалидов индивидуальной программой реабилитации инвалида;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педагогическим и прочим персоналом образовательного процесса;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обеспечение образовательного процесса;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информационно-аналитическое сопровождение образовательного процесса;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обучающимся зданий и иных помещений, отвечающим установленным строительным, санитарным, гигиеническим нормам; обеспечение содержания и ремонта предоставленных зданий и иных помещений в соответствии с имеющимися требованиями; обеспечение помещений услугами тепло</w:t>
      </w:r>
      <w:r w:rsidR="00AE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-, электро- и водоснабжения, услугами водоотведения;</w:t>
      </w:r>
    </w:p>
    <w:p w:rsidR="009A67E2" w:rsidRPr="009A67E2" w:rsidRDefault="001C2B7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A67E2" w:rsidRPr="007D4380" w:rsidRDefault="009A67E2" w:rsidP="00F3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2.11.2. Требования к качеству и условиям предоставления муниципальной услуги</w:t>
      </w:r>
      <w:r w:rsidRPr="007D4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7E2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2.11.2.1. Качество муниципальной услуги должно соответствовать документам, обозначенным в п.2.5. настоящего административного регламента.</w:t>
      </w:r>
    </w:p>
    <w:p w:rsidR="009A67E2" w:rsidRPr="009A67E2" w:rsidRDefault="00E7304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2.11.2.2. М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услуга оказывается в образовательных организациях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функционирующих в соответствии со следующими основными документами:</w:t>
      </w:r>
    </w:p>
    <w:p w:rsidR="009A67E2" w:rsidRPr="009A67E2" w:rsidRDefault="009A6596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Уставом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596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организационным документом, регламен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тирующим деятельность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2.11.2.3.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образовательные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 должны иметь лицензию на право ведения образовательной деятельности по образовательным программам: </w:t>
      </w:r>
    </w:p>
    <w:p w:rsidR="009A67E2" w:rsidRPr="00D47ECF" w:rsidRDefault="009A67E2" w:rsidP="00A642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(в случае, если учреждение реализует программы дополнительного образования);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лицензии, необходимые для оказания услуг в сфере общего образования.</w:t>
      </w:r>
    </w:p>
    <w:p w:rsidR="009A67E2" w:rsidRPr="009A67E2" w:rsidRDefault="00E7304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уководства, правила, инструкции, методики, положения.</w:t>
      </w:r>
    </w:p>
    <w:p w:rsidR="009A67E2" w:rsidRPr="009A67E2" w:rsidRDefault="00D47ECF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2.11.2.4.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Руководства, правила, инструкции, методики, положения должны регламентировать процесс предоставления муниципальной услуги, определять методы (способы) их предоставления и контроля, а так же предусматривать меры сов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ершенствования работы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596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основные руководства:</w:t>
      </w:r>
    </w:p>
    <w:p w:rsidR="009A67E2" w:rsidRPr="00D47ECF" w:rsidRDefault="009A67E2" w:rsidP="00682D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9A67E2" w:rsidRPr="00D47ECF" w:rsidRDefault="00D47ECF" w:rsidP="00682D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и приказы управления образования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образовательных организаций</w:t>
      </w:r>
      <w:r w:rsidR="009A67E2" w:rsidRPr="00D47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2.11.2.5.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в сфере дошкольного образования используются следующие инструкции: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эксплуатации оборудования образовательного учреждения (паспорта техники);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персоналу учреждения (должностные инструкции);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охране труда;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безопасности и правилам работы на травмоопасных участках, рабочих местах.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2.11.2.6.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Положениями являются: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Совете дошкольного образовательного учреждения; 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педагогическом Совете;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попечительском Совете;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родительском комитете;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временных комиссиях пр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совете образовательной организации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(ревизионной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приемке в эксплуатацию установленного оборудования и др.); 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предоставления платных услуг (осуществления приносящей доход деятельности образовательного учреждения);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оплаты труда и условиях применения компенсационных и стимулирую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выплат работникам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эффективности деятельности педагогических работников.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э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ксплуатационные документы на оборудование,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и аппаратуру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1E1938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2.11.2.7.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эксплуатационных документов, используемых при оказании муниципальной услуги в сфере дошкольного образования, входят: </w:t>
      </w:r>
    </w:p>
    <w:p w:rsidR="009A67E2" w:rsidRPr="009A67E2" w:rsidRDefault="00D47ECF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паспорта на оборудование;</w:t>
      </w:r>
    </w:p>
    <w:p w:rsidR="009A67E2" w:rsidRPr="009A67E2" w:rsidRDefault="00D47ECF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качества на оборудование;</w:t>
      </w:r>
    </w:p>
    <w:p w:rsidR="009A67E2" w:rsidRPr="009A67E2" w:rsidRDefault="00D47ECF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D47ECF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эксплуатационные документы.</w:t>
      </w:r>
    </w:p>
    <w:p w:rsidR="009A67E2" w:rsidRPr="009A67E2" w:rsidRDefault="009A67E2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9A67E2" w:rsidRPr="009A67E2" w:rsidRDefault="009A67E2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Техническая проверка, ремонт оборудования осуществляются организациями, имеющими лицензию на данный вид деятельности, на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договора с образовательной организацией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D47ECF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2.11.2.8.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в области дошкольного образования.</w:t>
      </w:r>
    </w:p>
    <w:p w:rsidR="009A67E2" w:rsidRPr="009A67E2" w:rsidRDefault="009A67E2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предоставления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образовательные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соблюдение федеральных государственных образовательных стандартов дошкольного образования.</w:t>
      </w:r>
    </w:p>
    <w:p w:rsidR="009A67E2" w:rsidRPr="009A67E2" w:rsidRDefault="009A67E2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93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2.11.2.9.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комиссии, в состав которой входят представители органов Государственной санитарно-эпидемиологической службы и Государственного противопожарного надзора о готовности используемых зданий и помещений для осуществления образовательного процесса;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2.11.2.10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дела детей;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2.11.2.11.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зовательная программа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2.11.2.12.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план работы;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2.11.2.13.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</w:t>
      </w:r>
    </w:p>
    <w:p w:rsidR="009A67E2" w:rsidRPr="009A67E2" w:rsidRDefault="009A67E2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9A67E2" w:rsidRPr="009A67E2" w:rsidRDefault="001E1938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2.11.2.14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структурной единицей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группа детей дошкольного возраста. 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 могут иметь общеразвивающую, компенсирующую, оздоровительную или комбинированную направленность. 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могут включаться как дети одного возраста, так и дети разных возрастов (разновозрастные группы). 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детей в группах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D048A9" w:rsidRDefault="001E1938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соотношение возрастных групп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</w:t>
      </w:r>
      <w:r w:rsidR="00D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возможностей воспитанников.</w:t>
      </w:r>
    </w:p>
    <w:p w:rsidR="009A67E2" w:rsidRPr="009A67E2" w:rsidRDefault="001E1938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работы групп, длительность пребывания в них воспитанников, а также максимально допустимый объём недельной образовательной деятельности определяются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должны превышать нормы предельно допустимых нагрузок, определенных санитарно-эпидемиологическими требованиями к устройству, содержанию и организации режима работы дошкольных образовательных учреждений. 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2.11.2. 15.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67E2" w:rsidRPr="009A67E2" w:rsidRDefault="00D048A9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9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общеразвивающего вида;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компенсирующего вида;</w:t>
      </w:r>
    </w:p>
    <w:p w:rsidR="009A67E2" w:rsidRPr="009A67E2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вида;</w:t>
      </w:r>
    </w:p>
    <w:p w:rsidR="00A64294" w:rsidRDefault="001E1938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  <w:r w:rsidR="00A6429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общеобразовательная школа</w:t>
      </w:r>
    </w:p>
    <w:p w:rsidR="009A67E2" w:rsidRPr="009A67E2" w:rsidRDefault="00A64294" w:rsidP="00A6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школа.</w:t>
      </w:r>
    </w:p>
    <w:p w:rsidR="009A67E2" w:rsidRPr="009A67E2" w:rsidRDefault="009A6596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предоставляющая муниципальную услугу, ее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D048A9" w:rsidRDefault="001E1938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2.11.2.16.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образовательной организации, предоставляющей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должны быть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</w:t>
      </w:r>
      <w:r w:rsidR="00D0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назначения для персонала.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требованиям, обеспечивающим необходимые условия для различных видов умственной, двигательной и игровой активности воспитанников. </w:t>
      </w:r>
    </w:p>
    <w:p w:rsidR="00D048A9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реализующие программы дошкольного образования, должны располагать необходимой специально оборудованной базой для проведения прогулок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занятий на открытом воздухе. 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размерам (площади) и техническом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состоянию помещения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9A67E2" w:rsidRPr="009A67E2" w:rsidRDefault="001E1938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2.11.2.17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услугу.</w:t>
      </w:r>
    </w:p>
    <w:p w:rsidR="009A67E2" w:rsidRPr="009A67E2" w:rsidRDefault="00D048A9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образовательная организация должна быть оснащена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аппаратурой и приборами, отвечающими санитарно – гигиеническим требованиям, стандартов, технических условий, других нормативных документов и обеспечивающими надлежащее качество предоставления муниципальной услуги.</w:t>
      </w:r>
    </w:p>
    <w:p w:rsidR="009A67E2" w:rsidRPr="009A67E2" w:rsidRDefault="00D048A9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 </w:t>
      </w:r>
    </w:p>
    <w:p w:rsidR="004E5B04" w:rsidRDefault="00D048A9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электрического оборудов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используемого в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путем проведения визуального осмотра, замеров сопротивления изоляции (проверка каче</w:t>
      </w:r>
      <w:r w:rsid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изоляции проводов) и т.д. </w:t>
      </w:r>
    </w:p>
    <w:p w:rsidR="004E5B04" w:rsidRDefault="001E1938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2.11.2.18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Укомплектованность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услугу, кадрами и их квалифика</w:t>
      </w:r>
      <w:r w:rsidR="004E5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</w:t>
      </w:r>
    </w:p>
    <w:p w:rsidR="009A67E2" w:rsidRPr="009A67E2" w:rsidRDefault="00745D84" w:rsidP="004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необходимым числом специалистов в соответствии со штатным расписанием, а также в соответствии с количеством укомплектованных детьми групп. </w:t>
      </w:r>
    </w:p>
    <w:p w:rsidR="009A67E2" w:rsidRPr="009A67E2" w:rsidRDefault="001E1938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2.11.2.19.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осуществляют следующие виды персонала: 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административно-управленческий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(заведующий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заместители заведующего и др.);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специалисты (старший воспитатель, воспитатели, музыкальный руководитель, инструктор по физической культуре, учитель-логопед, педагог-психолог, учитель-дефектолог и др.); 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служащие (младшие воспитатели, секретарь–машинистка, уборщики служебных помещений, сторожа);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рабочие (рабочие по комплексному обслу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живанию зданий, операторы и др.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персонала определяется в соответствии со шта</w:t>
      </w:r>
      <w:r w:rsidR="00E73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расписанием, соответствующи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типу и виду образовательного учреждения. 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проходить обязательные осмотры при поступлении на работу и периодические медосмотры в установленном порядке.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обеспечивается специально закрепленным органам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здравоохранения за образовательной организацией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персоналом, который н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аряду с руководителем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специалист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специалистов следует поддерживать на высоком уровне постоянной (периодической не реже, чем раз в 5 лет) учебой на курсах переподготовки и повышения квалификации или иными действенными способами.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специалистов каждой категории должны быть должностные инструкции, устанавливающие обязанности и права сотрудников.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соответствующей квалификацией и профессиона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лизмом все сотрудники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обладать высокими моральными качествами, чувством ответственности. При ока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зании услуг работники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проявлять к воспитанникам и их родителям (законным представителям) максимальную вежливость, внимание, выдержку, предусмотрительность, терпение.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преступления, предусмотренные законодательством Российской Федерации. </w:t>
      </w:r>
    </w:p>
    <w:p w:rsidR="009A67E2" w:rsidRPr="009A67E2" w:rsidRDefault="001E1938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2.11.2.20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технологии оказания Услуги: </w:t>
      </w:r>
    </w:p>
    <w:p w:rsidR="009A67E2" w:rsidRPr="009A67E2" w:rsidRDefault="00D048A9" w:rsidP="006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образования в конкретной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определяться образовательной программой (образовательными программами), разрабатываемой, принимаемой и реализуемой этим общеобразовательным учреждением самостоятельно на основе федерального государственного образовательного стандарта дошкольного образования. </w:t>
      </w:r>
    </w:p>
    <w:p w:rsidR="009A67E2" w:rsidRPr="009A67E2" w:rsidRDefault="001E1938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2.11.2.21.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sub_1210"/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  <w:bookmarkEnd w:id="2"/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2.11.2.22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2.11.2.23.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 статического характера проводятся физкультурные минутки.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2.11.2.24.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2.11.2.25.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приема граждан определяются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с законодательством РФ и должны быть доведены до сведения родителей (законных представителей). Правила приема должны обеспечивать прием всех граждан, которые проживают на закрепленной территории и имеют право на получение дошкольного образования. 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2.11.2.26.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адаптивной образовательной программой, а для инвалидов – в соответствии с индивидуальной программой реабилитации инвалидов. </w:t>
      </w:r>
    </w:p>
    <w:p w:rsidR="009A67E2" w:rsidRPr="009A67E2" w:rsidRDefault="007F43EE" w:rsidP="00F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A67E2"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7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 специалисты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за оказание Услу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– руководитель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7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включает в себя ряд процедур: 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образовательную организацию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обработка за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специалистами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или отказ в зачислении; 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общедоступного бесплатного дошкольного образования, в образовательном учреждении по основной общеобразовательной программе - по образовательной программе дошкольного образования;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образовательных отношений.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наличии свободных мест в дошкольном учреждении ребенок зачисляется в дошкольное учреждение в сроки, указанные родителями (законными представителями) в заявлении. 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отсутс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свободных мест в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ставится на учёт для п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места в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7E2" w:rsidRPr="009A67E2" w:rsidRDefault="00BD5034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мая по 1 июн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ответственный за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мплектование специалист управления образования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комплектование свободных мест. Свободные места комплектуются в соответствии с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очередью на территории Усть-Большерецкого муниципального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учётом внеочередного и первоочередного права на зачисление электронной системой «Электронная очередь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детские сады Усть-Большерецкого муниципального района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зачислении ребёнка</w:t>
      </w:r>
      <w:r w:rsidR="00BD5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3-х дневный срок заключает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 в образовательной организации,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воспитанников из одной образовательной организации в другую,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общих основаниях для всех категорий родителей в течение всего учебного года.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Прием заяв</w:t>
      </w:r>
      <w:r w:rsidR="00745D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на зачисление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15 минут.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Зачисление детей в детский сад ведётся в порядке очерёдности с учётом определённых законами и нормативными актами Российской Федерации льгот. При льготном предоставлении места в детском саду родители не позднее 10 дней предоставляют подлинники документов, подтверждающих указанное право.</w:t>
      </w:r>
    </w:p>
    <w:p w:rsidR="003621F7" w:rsidRDefault="009A67E2" w:rsidP="00D048A9">
      <w:pPr>
        <w:pStyle w:val="3"/>
        <w:shd w:val="clear" w:color="auto" w:fill="auto"/>
        <w:tabs>
          <w:tab w:val="left" w:pos="1509"/>
        </w:tabs>
        <w:spacing w:line="240" w:lineRule="auto"/>
        <w:ind w:left="0" w:right="20" w:firstLine="0"/>
        <w:rPr>
          <w:sz w:val="24"/>
          <w:szCs w:val="24"/>
        </w:rPr>
      </w:pPr>
      <w:r w:rsidRPr="009A67E2">
        <w:rPr>
          <w:sz w:val="24"/>
          <w:szCs w:val="24"/>
          <w:lang w:eastAsia="ru-RU"/>
        </w:rPr>
        <w:lastRenderedPageBreak/>
        <w:t>3.9.</w:t>
      </w:r>
      <w:r w:rsidR="003621F7" w:rsidRPr="003621F7">
        <w:rPr>
          <w:sz w:val="24"/>
          <w:szCs w:val="24"/>
        </w:rPr>
        <w:t xml:space="preserve"> </w:t>
      </w:r>
      <w:r w:rsidR="003621F7">
        <w:rPr>
          <w:sz w:val="24"/>
          <w:szCs w:val="24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3621F7" w:rsidRDefault="003621F7" w:rsidP="000A02FA">
      <w:pPr>
        <w:pStyle w:val="a6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1)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2)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3) дети прокуроров (Федеральный закон от 17 января 1992 г. № 2202-1 «О прокуратуре Российской Федерации»);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4) дети судей (Закон Российской Федерации от 26 июня 1992 г. № 3132-1 «О статусе судей в Российской Федерации»);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5) дети сотрудников Следственного комитета Российской Федерации (Федеральный закон от 28 декабря 2010 г. № 403-Ф3 «О Следственном комитете Российской Федерации»).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3.10. Дети, родители (законные представители) которых имеют право на первоочередное зачисление ребенка в учреждение: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1) дети из многодетных семей (Указ Президента Российской Федерации от 5 мая 1992 г. № 431 «О мерах по социальной поддержке семей»);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2) 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3)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4) дети сотрудников полиции (Федеральный закон от 7 февраля 2011 г. № З-ФЗ «О полиции»);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«О полиции»);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6) дети сотрудника полиции, умершего вследствие заболевания, полученного в период прохождения службы в полиции (Федеральный закон от 7 февраля 2011 г. № З-ФЗ «О полиции»);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7)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«О полиции»);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60"/>
        <w:rPr>
          <w:sz w:val="28"/>
          <w:szCs w:val="28"/>
        </w:rPr>
      </w:pPr>
      <w:r>
        <w:rPr>
          <w:sz w:val="24"/>
          <w:szCs w:val="24"/>
        </w:rPr>
        <w:t>8)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2011 г. № З-ФЗ</w:t>
      </w:r>
      <w:r>
        <w:rPr>
          <w:sz w:val="28"/>
          <w:szCs w:val="28"/>
        </w:rPr>
        <w:t xml:space="preserve"> «</w:t>
      </w:r>
      <w:r>
        <w:rPr>
          <w:sz w:val="24"/>
          <w:szCs w:val="24"/>
        </w:rPr>
        <w:t>О полиции</w:t>
      </w:r>
      <w:r>
        <w:rPr>
          <w:sz w:val="28"/>
          <w:szCs w:val="28"/>
        </w:rPr>
        <w:t>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9) дети сотрудников органов внутренних дел, не являющихся сотрудниками полиции (Федеральный закон от 7 февраля 2011 г. № З-ФЗ «О полиции»);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10)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«О </w:t>
      </w:r>
      <w:r>
        <w:rPr>
          <w:sz w:val="24"/>
          <w:szCs w:val="24"/>
        </w:rPr>
        <w:lastRenderedPageBreak/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621F7" w:rsidRDefault="003621F7" w:rsidP="00F31EDA">
      <w:pPr>
        <w:pStyle w:val="a6"/>
        <w:shd w:val="clear" w:color="auto" w:fill="auto"/>
        <w:tabs>
          <w:tab w:val="left" w:pos="4729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11)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621F7" w:rsidRDefault="003621F7" w:rsidP="00F31EDA">
      <w:pPr>
        <w:pStyle w:val="a6"/>
        <w:shd w:val="clear" w:color="auto" w:fill="auto"/>
        <w:tabs>
          <w:tab w:val="left" w:pos="4729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12)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13)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621F7" w:rsidRDefault="003621F7" w:rsidP="00F31EDA">
      <w:pPr>
        <w:pStyle w:val="a6"/>
        <w:shd w:val="clear" w:color="auto" w:fill="auto"/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14)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A67E2" w:rsidRPr="003621F7" w:rsidRDefault="00AE4B27" w:rsidP="00F31EDA">
      <w:pPr>
        <w:pStyle w:val="a6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21F7">
        <w:rPr>
          <w:sz w:val="24"/>
          <w:szCs w:val="24"/>
        </w:rPr>
        <w:t>15)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  <w:r w:rsidR="009A67E2" w:rsidRPr="009A67E2">
        <w:rPr>
          <w:rFonts w:eastAsia="Times New Roman"/>
          <w:sz w:val="24"/>
          <w:szCs w:val="24"/>
          <w:lang w:eastAsia="ru-RU"/>
        </w:rPr>
        <w:t xml:space="preserve"> 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Дети с ограниченными возможностями здоровья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</w:t>
      </w:r>
    </w:p>
    <w:p w:rsidR="009A67E2" w:rsidRPr="009A67E2" w:rsidRDefault="00D048A9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детей с ограниченными возм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 в образовательную организацию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вида</w:t>
      </w:r>
      <w:r w:rsidR="00AE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обязана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необходимые условия для реализации адаптивной образовательной программы, а для детей – инвалидов индивидуальная программа реабилитации инвалида.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Пра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приема граждан в образовательную организацию определяются организацией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с законодательством Российской Федерации.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Пра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приема граждан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прием в указанные образовательные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которые прож</w:t>
      </w:r>
      <w:r w:rsidR="00BD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ивают на территории Усть-Большерецкого муниципального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(далее - закрепленные лица).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 целью ознакомления родителей (законных представителей) во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с уставом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другими документами, регламентирующими организацию образ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процесса, образовательная организация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7E2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 целью проведения организованного приема детей на н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учебного года в образовательной организации,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с момента издания распорядительного акта размещает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стенде, на официальном сайте Учреждения, в средствах массовой информации (в т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электронных) информация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свободных мест для приема детей. 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Заявление на предоставление му</w:t>
      </w:r>
      <w:r w:rsidR="009D1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(приложение 2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предостав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непосредственно в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ожидания з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у сотрудника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15 минут. Специалист, осуществляющий приём заявления, должен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 и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не должен превышать 30 минут.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основании направления и полного пакета документов, представленных родителем (законным представ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ителем), руководитель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между родителем (законн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представителем) и образовательной организацией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издает приказ о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зачислении ребенка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выполнения административного действия – 3 дня с момента предоставления заявителем полного пакета документов и направления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Датой принятия к рассмотрению заявления об оказании муниципальной услуги считается дата регистрации в журнале регистрации поступивших заявлений:</w:t>
      </w:r>
    </w:p>
    <w:p w:rsidR="009A67E2" w:rsidRPr="009A67E2" w:rsidRDefault="00BD5034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заявление регистрируется в день обращения;</w:t>
      </w:r>
    </w:p>
    <w:p w:rsidR="009A67E2" w:rsidRPr="009A67E2" w:rsidRDefault="00BD5034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</w:t>
      </w:r>
      <w:r w:rsidR="005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посредством электронной почты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регистрируется в день обращения, если этот день является рабочим днем, </w:t>
      </w:r>
    </w:p>
    <w:p w:rsidR="009A67E2" w:rsidRPr="009A67E2" w:rsidRDefault="005F382A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электронное обращение поступило в выходные или праздничные дни, то регистрация такого заявления осуществляется в первый рабочий день после праздничных или выходных дней. 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Специалист, осуществляющий приём заявления, должен ознакомить заявителя с Уставом, лицензией на право ведения образовательной деятельности, с лицензией, основными образовательным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программами, реализуемыми этой образовательной организацией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На каждо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гражданина, принятого в образовательную организацию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заводится личное дело, в котором хранятся документы. В случае отказа заявителю в 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Услуги, образовательная организация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родителям (законным представителям) ребёнка мотивированн</w:t>
      </w:r>
      <w:r w:rsidR="001D00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(обоснованный) отказ. Управление образования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 представителями)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вопрос выбора образовательной организации. Управление образования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на признание отказа необоснованным.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Сод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образования в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образовательной программой (образовательными программами), утверждае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и реализуемой образовательной организацией 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Образовательные программы дошкольного образования обеспечивают реализацию федерального государственного образовательного стандарта</w:t>
      </w:r>
      <w:r w:rsidR="00AE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типа и вида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потребностей и запросов 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Нормативные сроки получения дошкольного образования устанавливаются федеральным государственным стандартом дошкольного образования.</w:t>
      </w:r>
    </w:p>
    <w:p w:rsidR="009A67E2" w:rsidRPr="009A67E2" w:rsidRDefault="009A67E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Предоставление муниципальной услуги осуществляет персонал в соответствии со штатным расписанием, соответствующим типу</w:t>
      </w:r>
      <w:r w:rsid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2" w:rsidRPr="009A67E2" w:rsidRDefault="000926F2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Режим работы образовательной организации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пребывания в ней</w:t>
      </w:r>
      <w:r w:rsidR="005F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3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низацией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с заказом населения и закрепляется в Уставе. Группы могут функционировать:</w:t>
      </w:r>
    </w:p>
    <w:p w:rsidR="009A67E2" w:rsidRPr="009A67E2" w:rsidRDefault="005F382A" w:rsidP="000A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полного (12-часового пребывания),</w:t>
      </w: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сокращённого дня (8 - 10,5-часовогопребывания);</w:t>
      </w: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продлённого дня (13-14-часового пребывания);</w:t>
      </w: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C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кратковременного пребывания (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до 5 часов в день) и круглосуточного пребывания. </w:t>
      </w:r>
    </w:p>
    <w:p w:rsidR="009A67E2" w:rsidRPr="009A67E2" w:rsidRDefault="009A67E2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 родителей (законных представителей) возможна организация работы групп в выходные и праздничные дни. </w:t>
      </w:r>
    </w:p>
    <w:p w:rsidR="009A67E2" w:rsidRDefault="009A67E2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048A9" w:rsidRPr="009A67E2" w:rsidRDefault="00D048A9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2" w:rsidRDefault="007F43EE" w:rsidP="00E7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A67E2" w:rsidRPr="00AE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муниципальной услуги</w:t>
      </w:r>
    </w:p>
    <w:p w:rsidR="000A02FA" w:rsidRPr="00AE4B27" w:rsidRDefault="000A02FA" w:rsidP="00E7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образования Администрации Усть-Большерецкого муниципального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порядком предоставления и качеством исполнения муниципальной услуги.</w:t>
      </w:r>
    </w:p>
    <w:p w:rsidR="009A67E2" w:rsidRPr="009A67E2" w:rsidRDefault="009A67E2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порядком предоставления и качеством исполнения муниципальной услуги включает в себя:</w:t>
      </w: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персонифицированный учет регистрации д</w:t>
      </w:r>
      <w:r w:rsid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для зачисления в образовательные организации;</w:t>
      </w:r>
    </w:p>
    <w:p w:rsidR="009A67E2" w:rsidRPr="009A67E2" w:rsidRDefault="005F382A" w:rsidP="00E7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соблюдения и испо</w:t>
      </w:r>
      <w:r w:rsid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руководителями образовательных организаций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законодательства, положений настоящего административного регламента. </w:t>
      </w:r>
    </w:p>
    <w:p w:rsidR="00D048A9" w:rsidRDefault="005F382A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4.3.   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проверок может носить плановый характер (осуществляется на основании годовых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 управления образования Администрации  Усть-Большерецкого муниципального района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потребителя по результатам (процессу) предос</w:t>
      </w:r>
      <w:r w:rsidR="00D04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услуги).</w:t>
      </w:r>
    </w:p>
    <w:p w:rsidR="002B2FA8" w:rsidRPr="002B2FA8" w:rsidRDefault="005F382A" w:rsidP="00D0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A67E2" w:rsidRPr="009A6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в результате осуществления контроля за оказанием муниципальной услуги нарушений порядка предоставления и качества муниципальной услуги осуществляется привлечение виновных лиц к ответственности в соответствии с</w:t>
      </w:r>
      <w:r w:rsidR="002B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2B2FA8" w:rsidRDefault="002B2FA8" w:rsidP="00E73695">
      <w:pPr>
        <w:pStyle w:val="1"/>
        <w:spacing w:after="0" w:afterAutospacing="0"/>
        <w:jc w:val="both"/>
        <w:rPr>
          <w:sz w:val="24"/>
          <w:szCs w:val="24"/>
        </w:rPr>
      </w:pPr>
      <w:bookmarkStart w:id="3" w:name="sub_500"/>
      <w:r>
        <w:rPr>
          <w:sz w:val="24"/>
          <w:szCs w:val="24"/>
        </w:rPr>
        <w:t>5</w:t>
      </w:r>
      <w:r w:rsidRPr="002B2FA8">
        <w:rPr>
          <w:sz w:val="24"/>
          <w:szCs w:val="24"/>
        </w:rPr>
        <w:t>. Досудебный (внесудебный) порядок обжалования решений и действий (бездействия) Учреждений, предоставляющих муниципальную услугу, а также должностных лиц и муниципальных служащих</w:t>
      </w:r>
      <w:bookmarkEnd w:id="3"/>
    </w:p>
    <w:p w:rsidR="000A02FA" w:rsidRPr="002B2FA8" w:rsidRDefault="000A02FA" w:rsidP="00E73695">
      <w:pPr>
        <w:pStyle w:val="1"/>
        <w:spacing w:after="0" w:afterAutospacing="0"/>
        <w:jc w:val="both"/>
        <w:rPr>
          <w:sz w:val="24"/>
          <w:szCs w:val="24"/>
        </w:rPr>
      </w:pP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"/>
      <w:r w:rsidRPr="000926F2">
        <w:rPr>
          <w:rFonts w:ascii="Times New Roman" w:hAnsi="Times New Roman" w:cs="Times New Roman"/>
          <w:sz w:val="24"/>
          <w:szCs w:val="24"/>
        </w:rPr>
        <w:t xml:space="preserve"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(бездействия) </w:t>
      </w:r>
      <w:r w:rsidR="0030088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или его должностных лиц, повлекшие нарушение требований настоящего Регламента (далее - нарушение требований Регламента).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2"/>
      <w:bookmarkEnd w:id="4"/>
      <w:r w:rsidRPr="000926F2">
        <w:rPr>
          <w:rFonts w:ascii="Times New Roman" w:hAnsi="Times New Roman" w:cs="Times New Roman"/>
          <w:sz w:val="24"/>
          <w:szCs w:val="24"/>
        </w:rPr>
        <w:t>5.2. Лицо, подающее жалобу на нарушение требований Регламента, может обжаловать нарушение настоящего Регламента следующим лицам:</w:t>
      </w:r>
    </w:p>
    <w:bookmarkEnd w:id="5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1)</w:t>
      </w:r>
      <w:r w:rsidR="000926F2">
        <w:rPr>
          <w:rFonts w:ascii="Times New Roman" w:hAnsi="Times New Roman" w:cs="Times New Roman"/>
          <w:sz w:val="24"/>
          <w:szCs w:val="24"/>
        </w:rPr>
        <w:t xml:space="preserve"> сотруднику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в форме указания на нарушение требований Регламента;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2)</w:t>
      </w:r>
      <w:r w:rsidR="000926F2">
        <w:rPr>
          <w:rFonts w:ascii="Times New Roman" w:hAnsi="Times New Roman" w:cs="Times New Roman"/>
          <w:sz w:val="24"/>
          <w:szCs w:val="24"/>
        </w:rPr>
        <w:t xml:space="preserve">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в форме жалобы на нарушение требований Регламента;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3) руководителю управления образования Администрации Усть-Большерецкого муниципального района в форме жалобы на нарушение требований Регламента;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4) Главе Администрации Усть-Большерецкого муниципального района в форме жалобы на нарушение требований Регламента.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3"/>
      <w:r w:rsidRPr="000926F2">
        <w:rPr>
          <w:rFonts w:ascii="Times New Roman" w:hAnsi="Times New Roman" w:cs="Times New Roman"/>
          <w:sz w:val="24"/>
          <w:szCs w:val="24"/>
        </w:rPr>
        <w:t xml:space="preserve">5.3. Указание на нарушение требований </w:t>
      </w:r>
      <w:r w:rsidR="000926F2">
        <w:rPr>
          <w:rFonts w:ascii="Times New Roman" w:hAnsi="Times New Roman" w:cs="Times New Roman"/>
          <w:sz w:val="24"/>
          <w:szCs w:val="24"/>
        </w:rPr>
        <w:t>Регламента сотруднику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31"/>
      <w:bookmarkEnd w:id="6"/>
      <w:r w:rsidRPr="000926F2">
        <w:rPr>
          <w:rFonts w:ascii="Times New Roman" w:hAnsi="Times New Roman" w:cs="Times New Roman"/>
          <w:sz w:val="24"/>
          <w:szCs w:val="24"/>
        </w:rPr>
        <w:t>5.3.1. При выявлении нарушения требований Регламента заявитель вправе указ</w:t>
      </w:r>
      <w:r w:rsidR="000926F2">
        <w:rPr>
          <w:rFonts w:ascii="Times New Roman" w:hAnsi="Times New Roman" w:cs="Times New Roman"/>
          <w:sz w:val="24"/>
          <w:szCs w:val="24"/>
        </w:rPr>
        <w:t>ать на это сотруднику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которое он представляет).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33"/>
      <w:bookmarkEnd w:id="7"/>
      <w:r w:rsidRPr="000926F2">
        <w:rPr>
          <w:rFonts w:ascii="Times New Roman" w:hAnsi="Times New Roman" w:cs="Times New Roman"/>
          <w:sz w:val="24"/>
          <w:szCs w:val="24"/>
        </w:rPr>
        <w:t>5.3.2. При невозможности, отказе или нес</w:t>
      </w:r>
      <w:r w:rsidR="000926F2">
        <w:rPr>
          <w:rFonts w:ascii="Times New Roman" w:hAnsi="Times New Roman" w:cs="Times New Roman"/>
          <w:sz w:val="24"/>
          <w:szCs w:val="24"/>
        </w:rPr>
        <w:t>пособности сотрудника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устранить допущенное нарушение требований Регламента, заявитель может использовать иные способы обжалования.</w:t>
      </w:r>
    </w:p>
    <w:bookmarkEnd w:id="8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Обжалование в форме указания на нарушение требований </w:t>
      </w:r>
      <w:r w:rsidR="000926F2">
        <w:rPr>
          <w:rFonts w:ascii="Times New Roman" w:hAnsi="Times New Roman" w:cs="Times New Roman"/>
          <w:sz w:val="24"/>
          <w:szCs w:val="24"/>
        </w:rPr>
        <w:t>Регламента сотруднику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не является обязательным для использования иных, предусмотренных настоящим Регламентом, способов обжалования.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4"/>
      <w:r w:rsidRPr="000926F2">
        <w:rPr>
          <w:rFonts w:ascii="Times New Roman" w:hAnsi="Times New Roman" w:cs="Times New Roman"/>
          <w:sz w:val="24"/>
          <w:szCs w:val="24"/>
        </w:rPr>
        <w:t>5.4. Жалоба на нарушение требований Ре</w:t>
      </w:r>
      <w:r w:rsidR="000926F2">
        <w:rPr>
          <w:rFonts w:ascii="Times New Roman" w:hAnsi="Times New Roman" w:cs="Times New Roman"/>
          <w:sz w:val="24"/>
          <w:szCs w:val="24"/>
        </w:rPr>
        <w:t>гламента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41"/>
      <w:bookmarkEnd w:id="9"/>
      <w:r w:rsidRPr="000926F2">
        <w:rPr>
          <w:rFonts w:ascii="Times New Roman" w:hAnsi="Times New Roman" w:cs="Times New Roman"/>
          <w:sz w:val="24"/>
          <w:szCs w:val="24"/>
        </w:rPr>
        <w:t>5.4.1. При выявлении нарушения требований, установленных настоящим Регламентом, заявитель вправе обратиться с жалобой на допущенное нар</w:t>
      </w:r>
      <w:r w:rsidR="000926F2">
        <w:rPr>
          <w:rFonts w:ascii="Times New Roman" w:hAnsi="Times New Roman" w:cs="Times New Roman"/>
          <w:sz w:val="24"/>
          <w:szCs w:val="24"/>
        </w:rPr>
        <w:t>ушение к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42"/>
      <w:bookmarkEnd w:id="10"/>
      <w:r w:rsidRPr="000926F2">
        <w:rPr>
          <w:rFonts w:ascii="Times New Roman" w:hAnsi="Times New Roman" w:cs="Times New Roman"/>
          <w:sz w:val="24"/>
          <w:szCs w:val="24"/>
        </w:rPr>
        <w:t>5.4.2. Обращение заявителя с ж</w:t>
      </w:r>
      <w:r w:rsidR="000926F2">
        <w:rPr>
          <w:rFonts w:ascii="Times New Roman" w:hAnsi="Times New Roman" w:cs="Times New Roman"/>
          <w:sz w:val="24"/>
          <w:szCs w:val="24"/>
        </w:rPr>
        <w:t>алобой к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может быть осуществлено в письменной или устной форме.</w:t>
      </w:r>
    </w:p>
    <w:bookmarkEnd w:id="11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Обращение с жалобой в письменной форме составляетс</w:t>
      </w:r>
      <w:r w:rsidR="000926F2">
        <w:rPr>
          <w:rFonts w:ascii="Times New Roman" w:hAnsi="Times New Roman" w:cs="Times New Roman"/>
          <w:sz w:val="24"/>
          <w:szCs w:val="24"/>
        </w:rPr>
        <w:t>я на имя руководителя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в соответствии с формой, приведенной в прило</w:t>
      </w:r>
      <w:r w:rsidR="000655BF" w:rsidRPr="000926F2">
        <w:rPr>
          <w:rFonts w:ascii="Times New Roman" w:hAnsi="Times New Roman" w:cs="Times New Roman"/>
          <w:sz w:val="24"/>
          <w:szCs w:val="24"/>
        </w:rPr>
        <w:t>жении № 4</w:t>
      </w:r>
      <w:r w:rsidRPr="000926F2">
        <w:rPr>
          <w:rFonts w:ascii="Times New Roman" w:hAnsi="Times New Roman" w:cs="Times New Roman"/>
          <w:sz w:val="24"/>
          <w:szCs w:val="24"/>
        </w:rPr>
        <w:t xml:space="preserve"> к настоящему Регламенту. Жалоба в письменной форме может быть подана лично руководителю или передана ему через кан</w:t>
      </w:r>
      <w:r w:rsidR="00300880">
        <w:rPr>
          <w:rFonts w:ascii="Times New Roman" w:hAnsi="Times New Roman" w:cs="Times New Roman"/>
          <w:sz w:val="24"/>
          <w:szCs w:val="24"/>
        </w:rPr>
        <w:t>целярию (секретариат)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, или отправлена почтовым сообщением.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Жалоба в устной форме передает</w:t>
      </w:r>
      <w:r w:rsidR="00300880">
        <w:rPr>
          <w:rFonts w:ascii="Times New Roman" w:hAnsi="Times New Roman" w:cs="Times New Roman"/>
          <w:sz w:val="24"/>
          <w:szCs w:val="24"/>
        </w:rPr>
        <w:t>ся лично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. При приеме устно</w:t>
      </w:r>
      <w:r w:rsidR="00300880">
        <w:rPr>
          <w:rFonts w:ascii="Times New Roman" w:hAnsi="Times New Roman" w:cs="Times New Roman"/>
          <w:sz w:val="24"/>
          <w:szCs w:val="24"/>
        </w:rPr>
        <w:t>й жалобы руководитель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подачи (дублирования) жалобы в письменной форме.</w:t>
      </w:r>
    </w:p>
    <w:p w:rsidR="002B2FA8" w:rsidRPr="000926F2" w:rsidRDefault="00300880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43"/>
      <w:r>
        <w:rPr>
          <w:rFonts w:ascii="Times New Roman" w:hAnsi="Times New Roman" w:cs="Times New Roman"/>
          <w:sz w:val="24"/>
          <w:szCs w:val="24"/>
        </w:rPr>
        <w:t>5.4.3. Руководитель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при приеме жалобы заявителя может совершить одно из следующих действий:</w:t>
      </w:r>
    </w:p>
    <w:bookmarkEnd w:id="12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принять меры по установлению факта нарушения требований Регламента и удовлетворению требований заявителя;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аргументировано отказать заявителю в удовлетворении его требований.</w:t>
      </w:r>
    </w:p>
    <w:p w:rsidR="002B2FA8" w:rsidRPr="000926F2" w:rsidRDefault="00300880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44"/>
      <w:r>
        <w:rPr>
          <w:rFonts w:ascii="Times New Roman" w:hAnsi="Times New Roman" w:cs="Times New Roman"/>
          <w:sz w:val="24"/>
          <w:szCs w:val="24"/>
        </w:rPr>
        <w:t>5.4.4. Руководитель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может отказать заявителю в удовлетворении его требований в следующих случаях:</w:t>
      </w:r>
    </w:p>
    <w:bookmarkEnd w:id="13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1) предоставление заявителем заведомо ложных сведений;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2) при несоответствии предъявляемых требований требованиям Регламента.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По иным причинам отказ в удовлетворении жалобы не допускается.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Отказ в удовлетворении письменной жалобы оформляется в письменном виде и направляется в адрес заявителя в течение 5 рабочих дней с момента приема такой жалобы.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Отказ в удовлетворении устной жалобы предоставляется непосредственно при ее приеме.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46"/>
      <w:r>
        <w:rPr>
          <w:rFonts w:ascii="Times New Roman" w:hAnsi="Times New Roman" w:cs="Times New Roman"/>
          <w:sz w:val="24"/>
          <w:szCs w:val="24"/>
        </w:rPr>
        <w:t>5.4.5</w:t>
      </w:r>
      <w:r w:rsidR="002B2FA8" w:rsidRPr="000926F2">
        <w:rPr>
          <w:rFonts w:ascii="Times New Roman" w:hAnsi="Times New Roman" w:cs="Times New Roman"/>
          <w:sz w:val="24"/>
          <w:szCs w:val="24"/>
        </w:rPr>
        <w:t>. Отказ оформляется в письменном виде и должен содержать следующую информацию:</w:t>
      </w:r>
    </w:p>
    <w:bookmarkEnd w:id="14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1) ФИО заявителя (при необходимости - ФИО лица, которое он представляет);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2) адрес проживания заявителя;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3) содержание жалобы заявителя;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4) дата и время фиксации нарушения заявителем;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5) дата и время подачи жалобы;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6) аргументированные причины отказа в удовлетворении требований заявителя.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Отказ в письменном виде оформляется на официальном б</w:t>
      </w:r>
      <w:r w:rsidR="00300880">
        <w:rPr>
          <w:rFonts w:ascii="Times New Roman" w:hAnsi="Times New Roman" w:cs="Times New Roman"/>
          <w:sz w:val="24"/>
          <w:szCs w:val="24"/>
        </w:rPr>
        <w:t>ланке образовательной организации, заверяется печатью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и подписью его руководителя.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47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 При личном обращении заявителя с жалобой с целью установления факта нарушения требований Регламента и удовлетворения требований заявителя (полного или частичного), руководи</w:t>
      </w:r>
      <w:r w:rsidR="00300880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должен совершить следующие действия: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471"/>
      <w:bookmarkEnd w:id="15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.1 совместно с заявителем и при его помощи удостовериться в наличии факта нарушения требований Регламента (в случае возможности его фиксации на момент подачи жалобы заявителем);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472"/>
      <w:bookmarkEnd w:id="16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.2 совместно с заявителем и при его помощи установить сотрудников, которые, по мнению заявителя, ответственны за нарушение требований Регламента (в случае персонального нарушения);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473"/>
      <w:bookmarkEnd w:id="17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.3 по возможности организовать устранение зафиксированного нарушения требований Регламента в присутствии заявителя;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474"/>
      <w:bookmarkEnd w:id="18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.4 принести извинен</w:t>
      </w:r>
      <w:r w:rsidR="00300880">
        <w:rPr>
          <w:rFonts w:ascii="Times New Roman" w:hAnsi="Times New Roman" w:cs="Times New Roman"/>
          <w:sz w:val="24"/>
          <w:szCs w:val="24"/>
        </w:rPr>
        <w:t>ия заявителю от имени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за имевший место факт нарушения требований Регламента, допущенный непосредственно по отношению к заявителю (лицу, которое он представляет) в случае, если такое нарушение имело</w:t>
      </w:r>
      <w:r w:rsidR="00300880">
        <w:rPr>
          <w:rFonts w:ascii="Times New Roman" w:hAnsi="Times New Roman" w:cs="Times New Roman"/>
          <w:sz w:val="24"/>
          <w:szCs w:val="24"/>
        </w:rPr>
        <w:t xml:space="preserve"> место и руководитель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не считает для этого целесообразным проведение дополнительных служебных расследований;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476"/>
      <w:bookmarkEnd w:id="19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.5 если требования заявителя не были полностью удовлетворены, предоставить заявителю расписку в получении жалобы;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477"/>
      <w:bookmarkEnd w:id="20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.6 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478"/>
      <w:bookmarkEnd w:id="21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.7  устранить нарушения требований Регламента, зафиксированные совместно с заявителем;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479"/>
      <w:bookmarkEnd w:id="22"/>
      <w:r>
        <w:rPr>
          <w:rFonts w:ascii="Times New Roman" w:hAnsi="Times New Roman" w:cs="Times New Roman"/>
          <w:sz w:val="24"/>
          <w:szCs w:val="24"/>
        </w:rPr>
        <w:lastRenderedPageBreak/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.8 применить дисциплинарные взыскания к сотрудникам, ответственным за допущенные нарушения;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4710"/>
      <w:bookmarkEnd w:id="23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.9 обеспечить уведомление заявителя о предпринятых мерах, в том числе:</w:t>
      </w:r>
    </w:p>
    <w:bookmarkEnd w:id="24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1) об устранении зафиксированных в жалобе нарушений (с перечислением устраненных нарушений);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2) о примененных дисциплинарных взысканиях в отношении конкретных сотрудников (с указанием конкретных мер и сотрудников);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3)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отказа);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711"/>
      <w:r>
        <w:rPr>
          <w:rFonts w:ascii="Times New Roman" w:hAnsi="Times New Roman" w:cs="Times New Roman"/>
          <w:sz w:val="24"/>
          <w:szCs w:val="24"/>
        </w:rPr>
        <w:t>5.4.6</w:t>
      </w:r>
      <w:r w:rsidR="002B2FA8" w:rsidRPr="000926F2">
        <w:rPr>
          <w:rFonts w:ascii="Times New Roman" w:hAnsi="Times New Roman" w:cs="Times New Roman"/>
          <w:sz w:val="24"/>
          <w:szCs w:val="24"/>
        </w:rPr>
        <w:t>.10 по просьбе заявителя</w:t>
      </w:r>
      <w:r w:rsidR="00300880">
        <w:rPr>
          <w:rFonts w:ascii="Times New Roman" w:hAnsi="Times New Roman" w:cs="Times New Roman"/>
          <w:sz w:val="24"/>
          <w:szCs w:val="24"/>
        </w:rPr>
        <w:t>,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в течение 5 дней со дня уведомления</w:t>
      </w:r>
      <w:r w:rsidR="00300880">
        <w:rPr>
          <w:rFonts w:ascii="Times New Roman" w:hAnsi="Times New Roman" w:cs="Times New Roman"/>
          <w:sz w:val="24"/>
          <w:szCs w:val="24"/>
        </w:rPr>
        <w:t>,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предоставить ему в виде официального письма информацию, о которой заявитель был уведомлен в соответствии с </w:t>
      </w:r>
      <w:r w:rsidR="000655BF" w:rsidRPr="000926F2">
        <w:rPr>
          <w:rFonts w:ascii="Times New Roman" w:hAnsi="Times New Roman" w:cs="Times New Roman"/>
          <w:sz w:val="24"/>
          <w:szCs w:val="24"/>
        </w:rPr>
        <w:t>подпунктом 5.4.7.9</w:t>
      </w:r>
      <w:r w:rsidR="002B2FA8" w:rsidRPr="000926F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B2FA8" w:rsidRPr="000926F2" w:rsidRDefault="004941A4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48"/>
      <w:bookmarkEnd w:id="25"/>
      <w:r>
        <w:rPr>
          <w:rFonts w:ascii="Times New Roman" w:hAnsi="Times New Roman" w:cs="Times New Roman"/>
          <w:sz w:val="24"/>
          <w:szCs w:val="24"/>
        </w:rPr>
        <w:t>5.4.7</w:t>
      </w:r>
      <w:r w:rsidR="002B2FA8" w:rsidRPr="000926F2">
        <w:rPr>
          <w:rFonts w:ascii="Times New Roman" w:hAnsi="Times New Roman" w:cs="Times New Roman"/>
          <w:sz w:val="24"/>
          <w:szCs w:val="24"/>
        </w:rPr>
        <w:t>. В случае отказа от удовлетворения требований заявителя, либо в случа</w:t>
      </w:r>
      <w:r w:rsidR="000655BF" w:rsidRPr="000926F2">
        <w:rPr>
          <w:rFonts w:ascii="Times New Roman" w:hAnsi="Times New Roman" w:cs="Times New Roman"/>
          <w:sz w:val="24"/>
          <w:szCs w:val="24"/>
        </w:rPr>
        <w:t>е нарушения сроков</w:t>
      </w:r>
      <w:r w:rsidR="002B2FA8" w:rsidRPr="000926F2">
        <w:rPr>
          <w:rFonts w:ascii="Times New Roman" w:hAnsi="Times New Roman" w:cs="Times New Roman"/>
          <w:sz w:val="24"/>
          <w:szCs w:val="24"/>
        </w:rPr>
        <w:t>, заявитель может использовать иные способы обжалования.</w:t>
      </w:r>
    </w:p>
    <w:bookmarkEnd w:id="26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Жалоба на нарушение требований Ре</w:t>
      </w:r>
      <w:r w:rsidR="00300880">
        <w:rPr>
          <w:rFonts w:ascii="Times New Roman" w:hAnsi="Times New Roman" w:cs="Times New Roman"/>
          <w:sz w:val="24"/>
          <w:szCs w:val="24"/>
        </w:rPr>
        <w:t>гламента руководителю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не является обязательной для использования иных, предусмотренных настоящим Регламентом, способов обжалования.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5"/>
      <w:r w:rsidRPr="000926F2">
        <w:rPr>
          <w:rFonts w:ascii="Times New Roman" w:hAnsi="Times New Roman" w:cs="Times New Roman"/>
          <w:sz w:val="24"/>
          <w:szCs w:val="24"/>
        </w:rPr>
        <w:t>5.5. Жалоба на нарушение требований Регламента руководителю управления образования Администрации Усть-Большерецкого муниципального района.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51"/>
      <w:bookmarkEnd w:id="27"/>
      <w:r w:rsidRPr="000926F2">
        <w:rPr>
          <w:rFonts w:ascii="Times New Roman" w:hAnsi="Times New Roman" w:cs="Times New Roman"/>
          <w:sz w:val="24"/>
          <w:szCs w:val="24"/>
        </w:rPr>
        <w:t>5.5.1. При выявлении нарушения требований, установленных настоящим Регламентом, заявитель может обратиться с жалобой на допущенное нарушение в управление образования Администрации Усть-Большерецкого муниципального района на имя его руководителя.</w:t>
      </w:r>
    </w:p>
    <w:bookmarkEnd w:id="28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Жалоба подается в письменном виде посредством: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личного обращения;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почтового сообщения;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электронной почты;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</w:t>
      </w:r>
      <w:r w:rsidR="002B2FA8" w:rsidRPr="000926F2">
        <w:rPr>
          <w:rFonts w:ascii="Times New Roman" w:hAnsi="Times New Roman" w:cs="Times New Roman"/>
          <w:sz w:val="24"/>
          <w:szCs w:val="24"/>
        </w:rPr>
        <w:t>) сообщения, составленного посредством Регионального портала, Единого портала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Рекомендуемая форма письменной жалобы представлена в </w:t>
      </w:r>
      <w:r w:rsidR="000655BF" w:rsidRPr="000926F2">
        <w:rPr>
          <w:rFonts w:ascii="Times New Roman" w:hAnsi="Times New Roman" w:cs="Times New Roman"/>
          <w:sz w:val="24"/>
          <w:szCs w:val="24"/>
        </w:rPr>
        <w:t>приложении № 4</w:t>
      </w:r>
      <w:r w:rsidRPr="000926F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</w:t>
      </w:r>
      <w:r w:rsidR="000655BF" w:rsidRPr="000926F2">
        <w:rPr>
          <w:rFonts w:ascii="Times New Roman" w:hAnsi="Times New Roman" w:cs="Times New Roman"/>
          <w:sz w:val="24"/>
          <w:szCs w:val="24"/>
        </w:rPr>
        <w:t>приложении № 4</w:t>
      </w:r>
      <w:r w:rsidRPr="000926F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52"/>
      <w:r w:rsidRPr="000926F2">
        <w:rPr>
          <w:rFonts w:ascii="Times New Roman" w:hAnsi="Times New Roman" w:cs="Times New Roman"/>
          <w:sz w:val="24"/>
          <w:szCs w:val="24"/>
        </w:rPr>
        <w:t>5.5.2. При поступлении жалобы управление образования Администрации Усть-Большерецкого муниципального района инициирует проверку с целью установления факта нарушения отдельных требований Регламента (далее - проверка).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53"/>
      <w:bookmarkEnd w:id="29"/>
      <w:r w:rsidRPr="000926F2">
        <w:rPr>
          <w:rFonts w:ascii="Times New Roman" w:hAnsi="Times New Roman" w:cs="Times New Roman"/>
          <w:sz w:val="24"/>
          <w:szCs w:val="24"/>
        </w:rPr>
        <w:t>5.5.3.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bookmarkEnd w:id="30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анонимный характер обращения;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предоставление заявителем заведомо ложных сведений;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содержание жалобы не относится к требованиям настоящего Регламента.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Отказ в осуществлении проверки по иным основаниям не допускается.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54"/>
      <w:r w:rsidRPr="000926F2">
        <w:rPr>
          <w:rFonts w:ascii="Times New Roman" w:hAnsi="Times New Roman" w:cs="Times New Roman"/>
          <w:sz w:val="24"/>
          <w:szCs w:val="24"/>
        </w:rPr>
        <w:t>5.5.4. Управление образования Администрации Усть-Большерецкого муниципального района может осуществить проверку:</w:t>
      </w:r>
    </w:p>
    <w:bookmarkEnd w:id="31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посредством п</w:t>
      </w:r>
      <w:r w:rsidR="00300880">
        <w:rPr>
          <w:rFonts w:ascii="Times New Roman" w:hAnsi="Times New Roman" w:cs="Times New Roman"/>
          <w:sz w:val="24"/>
          <w:szCs w:val="24"/>
        </w:rPr>
        <w:t>оручения руководителю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>, жалоба на которое была подана, установить факт нарушения отдельных требований Регламента и выявить ответственных за это сотрудников;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542"/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собственными силами.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55"/>
      <w:bookmarkEnd w:id="32"/>
      <w:r w:rsidRPr="000926F2">
        <w:rPr>
          <w:rFonts w:ascii="Times New Roman" w:hAnsi="Times New Roman" w:cs="Times New Roman"/>
          <w:sz w:val="24"/>
          <w:szCs w:val="24"/>
        </w:rPr>
        <w:t>5.5.5. Установление факта нарушения требований Регла</w:t>
      </w:r>
      <w:r w:rsidR="00300880">
        <w:rPr>
          <w:rFonts w:ascii="Times New Roman" w:hAnsi="Times New Roman" w:cs="Times New Roman"/>
          <w:sz w:val="24"/>
          <w:szCs w:val="24"/>
        </w:rPr>
        <w:t>мента силами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bookmarkEnd w:id="33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Сроки установления факта нарушения т</w:t>
      </w:r>
      <w:r w:rsidR="00300880">
        <w:rPr>
          <w:rFonts w:ascii="Times New Roman" w:hAnsi="Times New Roman" w:cs="Times New Roman"/>
          <w:sz w:val="24"/>
          <w:szCs w:val="24"/>
        </w:rPr>
        <w:t>ребований Регламента образовательной организацией</w:t>
      </w:r>
      <w:r w:rsidRPr="000926F2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поручением управления образования Администрации Усть-Большерецкого муниципального района.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По результатам проведения проверки и/или служебного рассл</w:t>
      </w:r>
      <w:r w:rsidR="00300880">
        <w:rPr>
          <w:rFonts w:ascii="Times New Roman" w:hAnsi="Times New Roman" w:cs="Times New Roman"/>
          <w:sz w:val="24"/>
          <w:szCs w:val="24"/>
        </w:rPr>
        <w:t>едования руководитель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>: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устраняет выявленные нарушения требований Регламента, на которые было указано в жалобе заявителя;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привлекает сотрудников, признанных виновными за нарушение требований Регламента, к ответственности;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представляет управлению образования Администрации Усть-Большерецкого муниципального района отчет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сотрудников.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На основании данных отчета управление образования Администрации Усть-Большерецкого муниципального района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56"/>
      <w:r w:rsidRPr="000926F2">
        <w:rPr>
          <w:rFonts w:ascii="Times New Roman" w:hAnsi="Times New Roman" w:cs="Times New Roman"/>
          <w:sz w:val="24"/>
          <w:szCs w:val="24"/>
        </w:rPr>
        <w:t xml:space="preserve">5.5.6. Установление факта нарушения </w:t>
      </w:r>
      <w:r w:rsidR="00300880">
        <w:rPr>
          <w:rFonts w:ascii="Times New Roman" w:hAnsi="Times New Roman" w:cs="Times New Roman"/>
          <w:sz w:val="24"/>
          <w:szCs w:val="24"/>
        </w:rPr>
        <w:t>требований Регламента силами образовательной организации</w:t>
      </w:r>
      <w:r w:rsidRPr="000926F2">
        <w:rPr>
          <w:rFonts w:ascii="Times New Roman" w:hAnsi="Times New Roman" w:cs="Times New Roman"/>
          <w:sz w:val="24"/>
          <w:szCs w:val="24"/>
        </w:rPr>
        <w:t xml:space="preserve"> не влечет применения к его руководителю мер ответственности.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57"/>
      <w:bookmarkEnd w:id="34"/>
      <w:r w:rsidRPr="000926F2">
        <w:rPr>
          <w:rFonts w:ascii="Times New Roman" w:hAnsi="Times New Roman" w:cs="Times New Roman"/>
          <w:sz w:val="24"/>
          <w:szCs w:val="24"/>
        </w:rPr>
        <w:t>5.5.7. С целью установления факта нарушения требований Регламента управление образования Администрации Усть-Большерецкого муниципального района вправе:</w:t>
      </w:r>
    </w:p>
    <w:bookmarkEnd w:id="35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использовать подтверждающие материалы, представленные заявителем;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привлекать заявителя с целью установления факта нарушения;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проводить опросы свидетелей факта нарушения отдельных требований Регламента (при их согласии);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проверить текущее выполнение требований настоящего Регламента, на нарушение которых было указано в жалобе заявителя;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5</w:t>
      </w:r>
      <w:r w:rsidR="002B2FA8" w:rsidRPr="000926F2">
        <w:rPr>
          <w:rFonts w:ascii="Times New Roman" w:hAnsi="Times New Roman" w:cs="Times New Roman"/>
          <w:sz w:val="24"/>
          <w:szCs w:val="24"/>
        </w:rPr>
        <w:t>) осуществлять иные действия, способствующие установлению факта нарушения Регламента.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</w:t>
      </w:r>
      <w:r w:rsidRPr="000926F2">
        <w:rPr>
          <w:rFonts w:ascii="Times New Roman" w:hAnsi="Times New Roman" w:cs="Times New Roman"/>
          <w:sz w:val="24"/>
          <w:szCs w:val="24"/>
        </w:rPr>
        <w:lastRenderedPageBreak/>
        <w:t>установления факта нарушения требований Регламента в соответствии с жалобой заявителя.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58"/>
      <w:r w:rsidRPr="000926F2">
        <w:rPr>
          <w:rFonts w:ascii="Times New Roman" w:hAnsi="Times New Roman" w:cs="Times New Roman"/>
          <w:sz w:val="24"/>
          <w:szCs w:val="24"/>
        </w:rPr>
        <w:t>5.5.8. По результатам осуществленной проверки управление образования Администрации Усть-Большерецкого муниципального района:</w:t>
      </w:r>
    </w:p>
    <w:bookmarkEnd w:id="36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готовит соответ</w:t>
      </w:r>
      <w:r w:rsidR="00300880">
        <w:rPr>
          <w:rFonts w:ascii="Times New Roman" w:hAnsi="Times New Roman" w:cs="Times New Roman"/>
          <w:sz w:val="24"/>
          <w:szCs w:val="24"/>
        </w:rPr>
        <w:t>ствующий Акт проверки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>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обеспечивает применение мер ответстве</w:t>
      </w:r>
      <w:r w:rsidR="00300880">
        <w:rPr>
          <w:rFonts w:ascii="Times New Roman" w:hAnsi="Times New Roman" w:cs="Times New Roman"/>
          <w:sz w:val="24"/>
          <w:szCs w:val="24"/>
        </w:rPr>
        <w:t>нности к руководителю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>, за исключением случаев, указанных в пункте 5.5.6 настоящего Регламента;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59"/>
      <w:r w:rsidRPr="000926F2">
        <w:rPr>
          <w:rFonts w:ascii="Times New Roman" w:hAnsi="Times New Roman" w:cs="Times New Roman"/>
          <w:sz w:val="24"/>
          <w:szCs w:val="24"/>
        </w:rPr>
        <w:t>5.5.9.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</w:p>
    <w:bookmarkEnd w:id="37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установленные факты нарушения требований Регламента, о которых было сообщено заявителем;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неустановленные факты нарушения требований Регламента, о которых было сообщено заявителем;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принятые меры ответс</w:t>
      </w:r>
      <w:r w:rsidR="00300880">
        <w:rPr>
          <w:rFonts w:ascii="Times New Roman" w:hAnsi="Times New Roman" w:cs="Times New Roman"/>
          <w:sz w:val="24"/>
          <w:szCs w:val="24"/>
        </w:rPr>
        <w:t>твенности в отношении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>, его руководителя и (или) отдельных сотрудников.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Официальное письмо оформляется на бланке управления образования Администрации Усть-Большерецкого муниципального района и направляется в адрес заявителя. Ответы на жалобы, поданные посредством электронной почты, отправляются в соответствии с выбранным заявителем вариантом при их заполнении. Ответы на жалобы, поданные через Региональный портал, Единый портал,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6"/>
      <w:r w:rsidRPr="000926F2">
        <w:rPr>
          <w:rFonts w:ascii="Times New Roman" w:hAnsi="Times New Roman" w:cs="Times New Roman"/>
          <w:sz w:val="24"/>
          <w:szCs w:val="24"/>
        </w:rPr>
        <w:t>5.6. Жалоба на нарушение требований Регламента в Администрацию Усть-Большерецкого муниципального района.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61"/>
      <w:bookmarkEnd w:id="38"/>
      <w:r w:rsidRPr="000926F2">
        <w:rPr>
          <w:rFonts w:ascii="Times New Roman" w:hAnsi="Times New Roman" w:cs="Times New Roman"/>
          <w:sz w:val="24"/>
          <w:szCs w:val="24"/>
        </w:rPr>
        <w:t>5.6.1.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</w:p>
    <w:bookmarkEnd w:id="39"/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Жалоба подается в письменном виде посредством: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личного обращения;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почтового сообщения;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электронной почты;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</w:t>
      </w:r>
      <w:r w:rsidR="002B2FA8" w:rsidRPr="000926F2">
        <w:rPr>
          <w:rFonts w:ascii="Times New Roman" w:hAnsi="Times New Roman" w:cs="Times New Roman"/>
          <w:sz w:val="24"/>
          <w:szCs w:val="24"/>
        </w:rPr>
        <w:t>) сообщения, направленного посредством Регионального портала, Единого портала.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Рекомендуемая форма письменной жалобы представлена в </w:t>
      </w:r>
      <w:r w:rsidR="004E5B04" w:rsidRPr="000926F2">
        <w:rPr>
          <w:rFonts w:ascii="Times New Roman" w:hAnsi="Times New Roman" w:cs="Times New Roman"/>
          <w:sz w:val="24"/>
          <w:szCs w:val="24"/>
        </w:rPr>
        <w:t>приложении № 3</w:t>
      </w:r>
      <w:r w:rsidRPr="000926F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</w:t>
      </w:r>
      <w:r w:rsidR="004E5B04" w:rsidRPr="000926F2">
        <w:rPr>
          <w:rFonts w:ascii="Times New Roman" w:hAnsi="Times New Roman" w:cs="Times New Roman"/>
          <w:sz w:val="24"/>
          <w:szCs w:val="24"/>
        </w:rPr>
        <w:t>приложении № 3</w:t>
      </w:r>
      <w:r w:rsidRPr="000926F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63"/>
      <w:r w:rsidRPr="000926F2">
        <w:rPr>
          <w:rFonts w:ascii="Times New Roman" w:hAnsi="Times New Roman" w:cs="Times New Roman"/>
          <w:sz w:val="24"/>
          <w:szCs w:val="24"/>
        </w:rPr>
        <w:t xml:space="preserve">5.6.2. При поступлении жалобы Администрация Усть-Большерецкого муниципального района инициирует проверку с целью установления факта нарушения отдельных требований Регламента. Непосредственное осуществление проверки осуществляет </w:t>
      </w:r>
      <w:r w:rsidRPr="000926F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</w:t>
      </w:r>
      <w:r w:rsidR="000655BF" w:rsidRPr="000926F2">
        <w:rPr>
          <w:rFonts w:ascii="Times New Roman" w:hAnsi="Times New Roman" w:cs="Times New Roman"/>
          <w:sz w:val="24"/>
          <w:szCs w:val="24"/>
        </w:rPr>
        <w:t>подпунктами 5.5.1- 5.5.9</w:t>
      </w:r>
      <w:r w:rsidRPr="000926F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bookmarkEnd w:id="40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5.6.3.</w:t>
      </w:r>
      <w:r w:rsidR="002B2FA8" w:rsidRPr="000926F2">
        <w:rPr>
          <w:rFonts w:ascii="Times New Roman" w:hAnsi="Times New Roman" w:cs="Times New Roman"/>
          <w:sz w:val="24"/>
          <w:szCs w:val="24"/>
        </w:rPr>
        <w:t>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 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64"/>
      <w:r w:rsidRPr="000926F2">
        <w:rPr>
          <w:rFonts w:ascii="Times New Roman" w:hAnsi="Times New Roman" w:cs="Times New Roman"/>
          <w:sz w:val="24"/>
          <w:szCs w:val="24"/>
        </w:rPr>
        <w:t>5.6.4.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bookmarkEnd w:id="41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анонимный характер обращения;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предоставление заявителем заведомо ложных сведений;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содержание жалобы не относится к требованиям настоящего Регламента.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Отказ в осуществлении проверки по иным основаниям не допускается.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2B2FA8" w:rsidRPr="000926F2" w:rsidRDefault="002B2FA8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65"/>
      <w:r w:rsidRPr="000926F2">
        <w:rPr>
          <w:rFonts w:ascii="Times New Roman" w:hAnsi="Times New Roman" w:cs="Times New Roman"/>
          <w:sz w:val="24"/>
          <w:szCs w:val="24"/>
        </w:rPr>
        <w:t>5.6.5. В сроки, установленные Федеральными Законами, но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</w:p>
    <w:bookmarkEnd w:id="42"/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1</w:t>
      </w:r>
      <w:r w:rsidR="002B2FA8" w:rsidRPr="000926F2">
        <w:rPr>
          <w:rFonts w:ascii="Times New Roman" w:hAnsi="Times New Roman" w:cs="Times New Roman"/>
          <w:sz w:val="24"/>
          <w:szCs w:val="24"/>
        </w:rPr>
        <w:t>) установленные факты нарушения требований Регламента, о которых было сообщено заявителем;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2</w:t>
      </w:r>
      <w:r w:rsidR="002B2FA8" w:rsidRPr="000926F2">
        <w:rPr>
          <w:rFonts w:ascii="Times New Roman" w:hAnsi="Times New Roman" w:cs="Times New Roman"/>
          <w:sz w:val="24"/>
          <w:szCs w:val="24"/>
        </w:rPr>
        <w:t>) неустановленные факты нарушения требований Регламента, о которых было сообщено заявителем;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3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принятые меры ответс</w:t>
      </w:r>
      <w:r w:rsidR="00300880">
        <w:rPr>
          <w:rFonts w:ascii="Times New Roman" w:hAnsi="Times New Roman" w:cs="Times New Roman"/>
          <w:sz w:val="24"/>
          <w:szCs w:val="24"/>
        </w:rPr>
        <w:t>твенности в отношении образовательной организации</w:t>
      </w:r>
      <w:r w:rsidR="002B2FA8" w:rsidRPr="000926F2">
        <w:rPr>
          <w:rFonts w:ascii="Times New Roman" w:hAnsi="Times New Roman" w:cs="Times New Roman"/>
          <w:sz w:val="24"/>
          <w:szCs w:val="24"/>
        </w:rPr>
        <w:t>, его руководителя и (или) отдельных сотрудников;</w:t>
      </w:r>
    </w:p>
    <w:p w:rsidR="002B2FA8" w:rsidRPr="000926F2" w:rsidRDefault="000655BF" w:rsidP="00E7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>4</w:t>
      </w:r>
      <w:r w:rsidR="002B2FA8" w:rsidRPr="000926F2">
        <w:rPr>
          <w:rFonts w:ascii="Times New Roman" w:hAnsi="Times New Roman" w:cs="Times New Roman"/>
          <w:sz w:val="24"/>
          <w:szCs w:val="24"/>
        </w:rPr>
        <w:t>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E73695" w:rsidRPr="000926F2" w:rsidRDefault="00E73695" w:rsidP="004E5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FA8" w:rsidRPr="000926F2">
        <w:rPr>
          <w:rFonts w:ascii="Times New Roman" w:hAnsi="Times New Roman" w:cs="Times New Roman"/>
          <w:sz w:val="24"/>
          <w:szCs w:val="24"/>
        </w:rPr>
        <w:t>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  Единого портала, предоставляются в качестве электронных сообщений, оставленных в личном кабинете заявителя, если иное не было указано зая</w:t>
      </w:r>
      <w:r w:rsidR="000655BF" w:rsidRPr="000926F2">
        <w:rPr>
          <w:rFonts w:ascii="Times New Roman" w:hAnsi="Times New Roman" w:cs="Times New Roman"/>
          <w:sz w:val="24"/>
          <w:szCs w:val="24"/>
        </w:rPr>
        <w:t>вителем при составлении жалобы.</w:t>
      </w:r>
    </w:p>
    <w:p w:rsidR="00984FB0" w:rsidRPr="000926F2" w:rsidRDefault="004E5B04" w:rsidP="000655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7F43EE" w:rsidRPr="0009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84FB0" w:rsidRPr="0009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84FB0" w:rsidRPr="000926F2" w:rsidRDefault="00984FB0" w:rsidP="000655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Регламент является обязательным для исполнения всеми дошкольны</w:t>
      </w:r>
      <w:r w:rsidR="007F43EE" w:rsidRP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образовательными организациями</w:t>
      </w:r>
      <w:r w:rsidRPr="0009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 при предоставлении муниципальной услуги.</w:t>
      </w:r>
    </w:p>
    <w:p w:rsidR="00984FB0" w:rsidRPr="000926F2" w:rsidRDefault="00984FB0" w:rsidP="000655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6B" w:rsidRDefault="0007006B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80" w:rsidRDefault="00300880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6B" w:rsidRDefault="0007006B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3A" w:rsidRDefault="000E393A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3A" w:rsidRPr="009A67E2" w:rsidRDefault="000E393A" w:rsidP="0027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2" w:rsidRPr="007C72C8" w:rsidRDefault="007C7357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A67E2" w:rsidRPr="007C72C8" w:rsidRDefault="009A67E2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A67E2" w:rsidRPr="007C72C8" w:rsidRDefault="009A67E2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9A67E2" w:rsidRPr="007C72C8" w:rsidRDefault="009A67E2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общедоступного</w:t>
      </w:r>
    </w:p>
    <w:p w:rsidR="007F43EE" w:rsidRPr="007C72C8" w:rsidRDefault="009A67E2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бесплатного дошкольного образования</w:t>
      </w:r>
      <w:r w:rsidR="007F43EE"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</w:t>
      </w:r>
    </w:p>
    <w:p w:rsidR="000E393A" w:rsidRPr="007C72C8" w:rsidRDefault="007F43EE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Усть-Большерецкого муниципального района</w:t>
      </w:r>
      <w:r w:rsidR="00E7369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E393A" w:rsidRDefault="000E393A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393A" w:rsidRPr="000E393A" w:rsidRDefault="000E393A" w:rsidP="000E39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7E2" w:rsidRPr="009A67E2" w:rsidRDefault="009A67E2" w:rsidP="00EC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C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образовательных организаций</w:t>
      </w: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предоставляющих муниципальную услугу </w:t>
      </w:r>
    </w:p>
    <w:p w:rsidR="007F43EE" w:rsidRDefault="009A67E2" w:rsidP="000E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общедоступного бесплатного дошкольного образования</w:t>
      </w:r>
    </w:p>
    <w:p w:rsidR="009A67E2" w:rsidRDefault="007F43EE" w:rsidP="000E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Усть-Большерецкого муниципального района</w:t>
      </w:r>
      <w:r w:rsidR="009A67E2" w:rsidRPr="009A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C33FD" w:rsidRDefault="00EC33FD" w:rsidP="00EC33FD">
      <w:pPr>
        <w:pStyle w:val="3"/>
        <w:shd w:val="clear" w:color="auto" w:fill="auto"/>
        <w:spacing w:line="240" w:lineRule="auto"/>
        <w:ind w:left="0" w:firstLine="0"/>
        <w:rPr>
          <w:b/>
          <w:sz w:val="24"/>
          <w:szCs w:val="24"/>
        </w:rPr>
      </w:pPr>
    </w:p>
    <w:p w:rsidR="00EC33FD" w:rsidRDefault="00EC33FD" w:rsidP="00EC33FD">
      <w:pPr>
        <w:pStyle w:val="3"/>
        <w:shd w:val="clear" w:color="auto" w:fill="auto"/>
        <w:spacing w:line="278" w:lineRule="exact"/>
        <w:ind w:hanging="23"/>
        <w:jc w:val="center"/>
        <w:rPr>
          <w:sz w:val="24"/>
          <w:szCs w:val="24"/>
        </w:rPr>
      </w:pPr>
    </w:p>
    <w:tbl>
      <w:tblPr>
        <w:tblW w:w="1063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412"/>
        <w:gridCol w:w="1134"/>
        <w:gridCol w:w="2127"/>
        <w:gridCol w:w="1134"/>
        <w:gridCol w:w="1134"/>
        <w:gridCol w:w="1418"/>
        <w:gridCol w:w="992"/>
      </w:tblGrid>
      <w:tr w:rsidR="00EC33FD" w:rsidTr="00871001">
        <w:trPr>
          <w:trHeight w:hRule="exact" w:val="18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pStyle w:val="3"/>
              <w:shd w:val="clear" w:color="auto" w:fill="auto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hanging="23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Наименование</w:t>
            </w:r>
          </w:p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hanging="23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образовательной</w:t>
            </w:r>
          </w:p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hanging="23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after="120" w:line="210" w:lineRule="exact"/>
              <w:ind w:firstLine="31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ФИО</w:t>
            </w:r>
          </w:p>
          <w:p w:rsidR="00EC33FD" w:rsidRPr="00871001" w:rsidRDefault="00EC33FD">
            <w:pPr>
              <w:pStyle w:val="3"/>
              <w:shd w:val="clear" w:color="auto" w:fill="auto"/>
              <w:spacing w:before="120" w:line="210" w:lineRule="exact"/>
              <w:ind w:firstLine="31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line="21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after="60" w:line="21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Справочный</w:t>
            </w:r>
          </w:p>
          <w:p w:rsidR="00EC33FD" w:rsidRPr="00871001" w:rsidRDefault="00EC33FD">
            <w:pPr>
              <w:pStyle w:val="3"/>
              <w:shd w:val="clear" w:color="auto" w:fill="auto"/>
              <w:spacing w:before="60" w:line="21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firstLine="7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Адрес официаль-ного сайта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firstLine="7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firstLine="7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Рекомендуемое</w:t>
            </w:r>
          </w:p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firstLine="7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время</w:t>
            </w:r>
          </w:p>
          <w:p w:rsidR="00EC33FD" w:rsidRPr="00871001" w:rsidRDefault="00EC33FD">
            <w:pPr>
              <w:pStyle w:val="3"/>
              <w:shd w:val="clear" w:color="auto" w:fill="auto"/>
              <w:spacing w:line="274" w:lineRule="exact"/>
              <w:ind w:firstLine="7"/>
              <w:jc w:val="center"/>
              <w:rPr>
                <w:b/>
                <w:sz w:val="22"/>
                <w:szCs w:val="22"/>
              </w:rPr>
            </w:pPr>
            <w:r w:rsidRPr="00871001">
              <w:rPr>
                <w:b/>
                <w:sz w:val="22"/>
                <w:szCs w:val="22"/>
              </w:rPr>
              <w:t>обращения</w:t>
            </w:r>
          </w:p>
        </w:tc>
      </w:tr>
      <w:tr w:rsidR="00EC33FD" w:rsidTr="007C7357">
        <w:trPr>
          <w:trHeight w:hRule="exact" w:val="24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pStyle w:val="3"/>
              <w:shd w:val="clear" w:color="auto" w:fill="auto"/>
              <w:spacing w:line="21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«Светлячок» комбинированного вида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Анна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684102, 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Усть-Большерецкий р-н.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Октябрьский,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8 415 32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annaokt@mail.ru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C33FD" w:rsidTr="00871001">
        <w:trPr>
          <w:trHeight w:hRule="exact" w:val="25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pStyle w:val="3"/>
              <w:shd w:val="clear" w:color="auto" w:fill="auto"/>
              <w:spacing w:line="21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«Детский сад «Чебурашка» комбинированного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Гутенева Наталья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684100,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Усть-Большерецк, </w:t>
            </w:r>
          </w:p>
          <w:p w:rsidR="00EC33FD" w:rsidRDefault="00EC33F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Ключевская, д.12</w:t>
            </w:r>
          </w:p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8 415 32 21 456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ubcheburashka@ 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C33FD" w:rsidTr="00EC33FD">
        <w:trPr>
          <w:trHeight w:hRule="exact" w:val="26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«Березка»  комбинированного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684104,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Усть-Большерецкий р-н,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с.Апача,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д.14</w:t>
            </w:r>
          </w:p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8 415 32 23 256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berezka_6682@mail.ru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C33FD" w:rsidTr="00EC33FD">
        <w:trPr>
          <w:trHeight w:hRule="exact" w:val="2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Большерецкая средняя общеобразовательная школа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F31EDA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Алла Хамзановна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684121,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Усть-Большерецкий р-н,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Кавалерское,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ул.Строительная, д.18</w:t>
            </w:r>
          </w:p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8 415 32 25 440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svetlana-bsi@mail.ru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C33FD" w:rsidTr="00EC33FD">
        <w:trPr>
          <w:trHeight w:hRule="exact" w:val="270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«Детский сад «Ромашка»</w:t>
            </w:r>
          </w:p>
          <w:p w:rsidR="00EC33FD" w:rsidRDefault="00EC33FD">
            <w:pPr>
              <w:ind w:left="23" w:righ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Келембет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684110,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Усть-Большерецкого р-на,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Озерновский,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ул.Рабочая, д.1</w:t>
            </w:r>
          </w:p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8 415 32 24 320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rom.mbdou@yandex.ru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C33FD" w:rsidTr="00F31EDA">
        <w:trPr>
          <w:trHeight w:hRule="exact" w:val="28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</w:t>
            </w:r>
            <w:r w:rsidR="00F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образовательное учреждение Запорожская начальная общеобразовательнаяшкола -детский сад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F31EDA">
            <w:pPr>
              <w:ind w:left="23" w:right="2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Елена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684111,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EC33FD" w:rsidRDefault="00EC3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Усть-Большерецкий район, с. Запорожье, ул. Центральная, д. 23</w:t>
            </w:r>
          </w:p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8 415 32 24376</w:t>
            </w:r>
            <w:r w:rsidR="00F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33FD" w:rsidRDefault="00EC33FD">
            <w:pPr>
              <w:ind w:left="23" w:right="23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katenok_048@mail.ru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3FD" w:rsidRDefault="00EC33FD">
            <w:pPr>
              <w:ind w:left="23" w:right="2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</w:tbl>
    <w:p w:rsidR="00EC33FD" w:rsidRDefault="00EC33FD" w:rsidP="00EC33FD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33FD" w:rsidRDefault="00EC33FD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2F44" w:rsidRDefault="00EB2F44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F4AC7" w:rsidRDefault="000F4AC7" w:rsidP="008710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</w:p>
    <w:p w:rsidR="000F4AC7" w:rsidRDefault="000F4AC7" w:rsidP="007C72C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0F4AC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  <w:r w:rsidRPr="000F4AC7">
        <w:rPr>
          <w:rFonts w:ascii="Times New Roman" w:hAnsi="Times New Roman" w:cs="Times New Roman"/>
          <w:sz w:val="20"/>
          <w:szCs w:val="20"/>
        </w:rPr>
        <w:t xml:space="preserve"> </w:t>
      </w:r>
      <w:r w:rsidRPr="000F4AC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0F4AC7">
        <w:rPr>
          <w:rFonts w:ascii="Times New Roman" w:hAnsi="Times New Roman" w:cs="Times New Roman"/>
          <w:sz w:val="20"/>
          <w:szCs w:val="20"/>
        </w:rPr>
        <w:t>административному регламенту по предоставлени</w:t>
      </w:r>
      <w:r>
        <w:rPr>
          <w:rFonts w:ascii="Times New Roman" w:hAnsi="Times New Roman" w:cs="Times New Roman"/>
          <w:sz w:val="20"/>
          <w:szCs w:val="20"/>
        </w:rPr>
        <w:t>ю муниципальной услуги «</w:t>
      </w:r>
      <w:r w:rsidR="00871001">
        <w:rPr>
          <w:rFonts w:ascii="Times New Roman" w:hAnsi="Times New Roman" w:cs="Times New Roman"/>
          <w:sz w:val="20"/>
          <w:szCs w:val="20"/>
        </w:rPr>
        <w:t xml:space="preserve">Предоставление общедоступного </w:t>
      </w:r>
      <w:r w:rsidR="007C72C8">
        <w:rPr>
          <w:rFonts w:ascii="Times New Roman" w:hAnsi="Times New Roman" w:cs="Times New Roman"/>
          <w:sz w:val="20"/>
          <w:szCs w:val="20"/>
        </w:rPr>
        <w:t>бесплатного дошкольного образования  на территории Усть-Большерецкого муниципального района»</w:t>
      </w:r>
    </w:p>
    <w:p w:rsidR="007C72C8" w:rsidRDefault="007C72C8" w:rsidP="007C72C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7C72C8" w:rsidRDefault="007C72C8" w:rsidP="007C72C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0F4AC7" w:rsidRDefault="000F4AC7" w:rsidP="007C72C8">
      <w:pPr>
        <w:spacing w:after="0" w:line="24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Заявление о предоставлении муниципальной услуги</w:t>
      </w:r>
    </w:p>
    <w:p w:rsidR="00E73695" w:rsidRDefault="007C72C8" w:rsidP="007C72C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«</w:t>
      </w:r>
      <w:r w:rsidR="00871001">
        <w:rPr>
          <w:b/>
        </w:rPr>
        <w:t xml:space="preserve">Предоставление общедоступного </w:t>
      </w:r>
      <w:r w:rsidR="00E73695">
        <w:rPr>
          <w:b/>
        </w:rPr>
        <w:t xml:space="preserve"> бесплатного дошкольного</w:t>
      </w:r>
    </w:p>
    <w:p w:rsidR="000F4AC7" w:rsidRDefault="00E73695" w:rsidP="007C72C8">
      <w:pPr>
        <w:spacing w:after="0" w:line="240" w:lineRule="auto"/>
        <w:ind w:firstLine="708"/>
        <w:jc w:val="center"/>
      </w:pPr>
      <w:r>
        <w:rPr>
          <w:b/>
        </w:rPr>
        <w:t xml:space="preserve">образования на территории Усть-Большерецкого муниципального района </w:t>
      </w:r>
      <w:r w:rsidR="000F4AC7">
        <w:rPr>
          <w:b/>
        </w:rPr>
        <w:t xml:space="preserve">» </w:t>
      </w:r>
    </w:p>
    <w:p w:rsidR="000F4AC7" w:rsidRDefault="000F4AC7" w:rsidP="000F4AC7">
      <w:pPr>
        <w:ind w:left="5387"/>
      </w:pPr>
    </w:p>
    <w:p w:rsidR="000F4AC7" w:rsidRDefault="000F4AC7" w:rsidP="000F4AC7">
      <w:pPr>
        <w:ind w:left="5387"/>
      </w:pPr>
    </w:p>
    <w:p w:rsidR="000F4AC7" w:rsidRDefault="00E73695" w:rsidP="000F4AC7">
      <w:pPr>
        <w:ind w:left="5387"/>
      </w:pPr>
      <w:r>
        <w:t>Руководителю</w:t>
      </w:r>
      <w:r w:rsidR="000F4AC7">
        <w:t xml:space="preserve"> _____________________</w:t>
      </w:r>
    </w:p>
    <w:p w:rsidR="000F4AC7" w:rsidRDefault="000F4AC7" w:rsidP="000F4AC7">
      <w:pPr>
        <w:spacing w:before="100" w:beforeAutospacing="1" w:after="100" w:afterAutospacing="1"/>
        <w:ind w:left="5387"/>
        <w:contextualSpacing/>
        <w:jc w:val="both"/>
        <w:rPr>
          <w:color w:val="000000"/>
          <w:vertAlign w:val="superscript"/>
        </w:rPr>
      </w:pPr>
      <w:r>
        <w:rPr>
          <w:vertAlign w:val="superscript"/>
        </w:rPr>
        <w:t xml:space="preserve">                        (наименование учреждения)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_________________________</w:t>
      </w:r>
    </w:p>
    <w:p w:rsidR="000F4AC7" w:rsidRDefault="000F4AC7" w:rsidP="000F4AC7">
      <w:pPr>
        <w:ind w:left="5387"/>
        <w:contextualSpacing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 руководителя)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_________________________</w:t>
      </w:r>
    </w:p>
    <w:p w:rsidR="000F4AC7" w:rsidRDefault="000F4AC7" w:rsidP="000F4AC7">
      <w:pPr>
        <w:ind w:left="5387"/>
        <w:contextualSpacing/>
        <w:rPr>
          <w:color w:val="000000"/>
          <w:vertAlign w:val="superscript"/>
        </w:rPr>
      </w:pPr>
      <w:r>
        <w:rPr>
          <w:color w:val="000000"/>
          <w:vertAlign w:val="superscript"/>
        </w:rPr>
        <w:t>(И.О. Фамилия родителя (законного представителя)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_________________________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проживающей (его)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 xml:space="preserve"> по адресу:________________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Телефон:_________________</w:t>
      </w:r>
    </w:p>
    <w:p w:rsidR="000F4AC7" w:rsidRDefault="000F4AC7" w:rsidP="000F4AC7">
      <w:pPr>
        <w:ind w:left="5387"/>
        <w:contextualSpacing/>
        <w:rPr>
          <w:color w:val="000000"/>
        </w:rPr>
      </w:pPr>
      <w:r>
        <w:rPr>
          <w:color w:val="000000"/>
        </w:rPr>
        <w:t>Адрес электронной почты_______________</w:t>
      </w:r>
    </w:p>
    <w:p w:rsidR="000F4AC7" w:rsidRDefault="000F4AC7" w:rsidP="000F4AC7">
      <w:pPr>
        <w:spacing w:before="100" w:beforeAutospacing="1" w:after="100" w:afterAutospacing="1"/>
        <w:ind w:left="5387"/>
        <w:contextualSpacing/>
        <w:jc w:val="both"/>
        <w:rPr>
          <w:color w:val="000000"/>
        </w:rPr>
      </w:pPr>
      <w:r>
        <w:rPr>
          <w:vertAlign w:val="superscript"/>
        </w:rPr>
        <w:t xml:space="preserve"> </w:t>
      </w:r>
    </w:p>
    <w:p w:rsidR="000F4AC7" w:rsidRDefault="000F4AC7" w:rsidP="000F4AC7">
      <w:pPr>
        <w:ind w:left="5398"/>
        <w:rPr>
          <w:bCs/>
        </w:rPr>
      </w:pPr>
    </w:p>
    <w:p w:rsidR="000F4AC7" w:rsidRDefault="000F4AC7" w:rsidP="000F4AC7">
      <w:pPr>
        <w:ind w:firstLine="5398"/>
        <w:jc w:val="center"/>
        <w:rPr>
          <w:bCs/>
        </w:rPr>
      </w:pPr>
    </w:p>
    <w:p w:rsidR="000F4AC7" w:rsidRDefault="000F4AC7" w:rsidP="000F4AC7">
      <w:pPr>
        <w:jc w:val="center"/>
        <w:rPr>
          <w:bCs/>
        </w:rPr>
      </w:pPr>
      <w:r>
        <w:rPr>
          <w:bCs/>
        </w:rPr>
        <w:t>ЗАЯВЛЕНИЕ</w:t>
      </w:r>
    </w:p>
    <w:p w:rsidR="000F4AC7" w:rsidRDefault="000F4AC7" w:rsidP="000F4AC7">
      <w:pPr>
        <w:rPr>
          <w:bCs/>
        </w:rPr>
      </w:pPr>
    </w:p>
    <w:p w:rsidR="000F4AC7" w:rsidRDefault="000F4AC7" w:rsidP="000F4AC7">
      <w:pPr>
        <w:ind w:firstLine="708"/>
        <w:jc w:val="both"/>
        <w:rPr>
          <w:bCs/>
        </w:rPr>
      </w:pPr>
      <w:r>
        <w:rPr>
          <w:bCs/>
        </w:rPr>
        <w:t>Я, _____________________________________________________________________________,</w:t>
      </w:r>
    </w:p>
    <w:p w:rsidR="000F4AC7" w:rsidRDefault="000F4AC7" w:rsidP="000F4AC7">
      <w:pPr>
        <w:ind w:firstLine="708"/>
        <w:jc w:val="center"/>
        <w:rPr>
          <w:bCs/>
        </w:rPr>
      </w:pPr>
      <w:r>
        <w:rPr>
          <w:bCs/>
          <w:vertAlign w:val="superscript"/>
        </w:rPr>
        <w:t>ФИО родителя (законного представителя)</w:t>
      </w:r>
    </w:p>
    <w:p w:rsidR="000F4AC7" w:rsidRDefault="000F4AC7" w:rsidP="000F4AC7">
      <w:pPr>
        <w:jc w:val="both"/>
        <w:rPr>
          <w:bCs/>
        </w:rPr>
      </w:pPr>
      <w:r>
        <w:rPr>
          <w:bCs/>
        </w:rPr>
        <w:t>родитель (законный представитель) несовершеннолетнего _____________________________________________________________________________</w:t>
      </w:r>
    </w:p>
    <w:p w:rsidR="000F4AC7" w:rsidRDefault="000F4AC7" w:rsidP="000F4AC7">
      <w:pPr>
        <w:jc w:val="center"/>
        <w:rPr>
          <w:bCs/>
        </w:rPr>
      </w:pPr>
      <w:r>
        <w:rPr>
          <w:bCs/>
          <w:vertAlign w:val="superscript"/>
        </w:rPr>
        <w:t>(ФИО несовершеннолетнего, возраст)</w:t>
      </w:r>
    </w:p>
    <w:p w:rsidR="000F4AC7" w:rsidRDefault="000F4AC7" w:rsidP="000F4AC7">
      <w:pPr>
        <w:jc w:val="both"/>
        <w:rPr>
          <w:bCs/>
        </w:rPr>
      </w:pPr>
      <w:r>
        <w:rPr>
          <w:bCs/>
        </w:rPr>
        <w:t>прошу зачислить моего ребёнка в _____________________________________________________________________________.</w:t>
      </w:r>
    </w:p>
    <w:p w:rsidR="000F4AC7" w:rsidRDefault="00E73695" w:rsidP="000F4AC7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(</w:t>
      </w:r>
      <w:r w:rsidR="000F4AC7">
        <w:rPr>
          <w:bCs/>
          <w:vertAlign w:val="superscript"/>
        </w:rPr>
        <w:t>, наименование МОО)</w:t>
      </w:r>
    </w:p>
    <w:p w:rsidR="000F4AC7" w:rsidRDefault="000F4AC7" w:rsidP="000F4AC7">
      <w:pPr>
        <w:rPr>
          <w:bCs/>
        </w:rPr>
      </w:pPr>
    </w:p>
    <w:p w:rsidR="000F4AC7" w:rsidRDefault="000F4AC7" w:rsidP="000F4AC7">
      <w:pPr>
        <w:rPr>
          <w:bCs/>
        </w:rPr>
      </w:pPr>
      <w:r>
        <w:rPr>
          <w:bCs/>
        </w:rPr>
        <w:lastRenderedPageBreak/>
        <w:tab/>
        <w:t>Прилагаю следующие документы:</w:t>
      </w:r>
    </w:p>
    <w:p w:rsidR="000F4AC7" w:rsidRDefault="000F4AC7" w:rsidP="000F4AC7">
      <w:pPr>
        <w:rPr>
          <w:bCs/>
        </w:rPr>
      </w:pPr>
      <w:r>
        <w:rPr>
          <w:bCs/>
        </w:rPr>
        <w:t>1.</w:t>
      </w:r>
    </w:p>
    <w:p w:rsidR="000F4AC7" w:rsidRDefault="000F4AC7" w:rsidP="000F4AC7">
      <w:pPr>
        <w:rPr>
          <w:bCs/>
        </w:rPr>
      </w:pPr>
      <w:r>
        <w:rPr>
          <w:bCs/>
        </w:rPr>
        <w:t>2.</w:t>
      </w:r>
    </w:p>
    <w:p w:rsidR="000F4AC7" w:rsidRDefault="000F4AC7" w:rsidP="000F4AC7">
      <w:pPr>
        <w:rPr>
          <w:bCs/>
        </w:rPr>
      </w:pPr>
      <w:r>
        <w:rPr>
          <w:bCs/>
        </w:rPr>
        <w:t>3.</w:t>
      </w:r>
    </w:p>
    <w:p w:rsidR="000F4AC7" w:rsidRDefault="000F4AC7" w:rsidP="000F4AC7">
      <w:pPr>
        <w:rPr>
          <w:bCs/>
        </w:rPr>
      </w:pPr>
      <w:r>
        <w:rPr>
          <w:bCs/>
        </w:rPr>
        <w:t>4.</w:t>
      </w:r>
    </w:p>
    <w:p w:rsidR="000F4AC7" w:rsidRDefault="000F4AC7" w:rsidP="000F4AC7">
      <w:pPr>
        <w:rPr>
          <w:bCs/>
        </w:rPr>
      </w:pPr>
    </w:p>
    <w:p w:rsidR="000F4AC7" w:rsidRDefault="000F4AC7" w:rsidP="000F4AC7">
      <w:pPr>
        <w:rPr>
          <w:bCs/>
        </w:rPr>
      </w:pPr>
      <w:r>
        <w:rPr>
          <w:bCs/>
        </w:rPr>
        <w:t>Даю согласие для использования моих персональных данных и данных моего ребёнка.</w:t>
      </w:r>
    </w:p>
    <w:p w:rsidR="000F4AC7" w:rsidRDefault="000F4AC7" w:rsidP="000F4AC7">
      <w:pPr>
        <w:rPr>
          <w:bCs/>
        </w:rPr>
      </w:pPr>
    </w:p>
    <w:p w:rsidR="000F4AC7" w:rsidRDefault="000F4AC7" w:rsidP="000F4AC7">
      <w:pPr>
        <w:rPr>
          <w:bCs/>
        </w:rPr>
      </w:pPr>
      <w:r>
        <w:rPr>
          <w:bCs/>
        </w:rPr>
        <w:t>Подпись _________________</w:t>
      </w:r>
    </w:p>
    <w:p w:rsidR="000F4AC7" w:rsidRDefault="000F4AC7" w:rsidP="000F4AC7">
      <w:pPr>
        <w:rPr>
          <w:bCs/>
        </w:rPr>
      </w:pPr>
      <w:r>
        <w:rPr>
          <w:bCs/>
        </w:rPr>
        <w:t>«____»____________ 20___ г</w:t>
      </w:r>
    </w:p>
    <w:p w:rsidR="000F4AC7" w:rsidRDefault="000F4AC7" w:rsidP="000F4AC7">
      <w:pPr>
        <w:ind w:left="5398"/>
        <w:rPr>
          <w:bCs/>
        </w:rPr>
      </w:pPr>
    </w:p>
    <w:p w:rsidR="000F4AC7" w:rsidRDefault="000F4AC7" w:rsidP="000F4AC7">
      <w:pPr>
        <w:ind w:left="5398"/>
        <w:rPr>
          <w:bCs/>
        </w:rPr>
      </w:pPr>
    </w:p>
    <w:p w:rsidR="000F4AC7" w:rsidRDefault="000F4AC7" w:rsidP="000F4AC7">
      <w:pPr>
        <w:ind w:left="5398"/>
        <w:rPr>
          <w:bCs/>
        </w:rPr>
      </w:pPr>
    </w:p>
    <w:p w:rsidR="000F4AC7" w:rsidRDefault="000F4AC7" w:rsidP="000F4AC7">
      <w:pPr>
        <w:tabs>
          <w:tab w:val="left" w:pos="709"/>
        </w:tabs>
      </w:pPr>
    </w:p>
    <w:p w:rsidR="00EC33FD" w:rsidRDefault="00EC33FD" w:rsidP="00EC33FD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33FD" w:rsidRDefault="00EC33FD" w:rsidP="00EC33FD">
      <w:pPr>
        <w:ind w:left="467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Pr="00871001" w:rsidRDefault="00871001" w:rsidP="008710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43" w:name="sub_1003"/>
      <w:r w:rsidRPr="00871001"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lastRenderedPageBreak/>
        <w:t>Приложение 3</w:t>
      </w:r>
    </w:p>
    <w:bookmarkEnd w:id="43"/>
    <w:p w:rsidR="00871001" w:rsidRPr="00871001" w:rsidRDefault="00871001" w:rsidP="008710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71001"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 xml:space="preserve">к </w:t>
      </w:r>
      <w:hyperlink r:id="rId9" w:anchor="sub_1000" w:history="1">
        <w:r w:rsidRPr="00871001">
          <w:rPr>
            <w:rStyle w:val="af"/>
            <w:rFonts w:ascii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871001" w:rsidRPr="00871001" w:rsidRDefault="00871001" w:rsidP="008710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71001"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по предоставлению муниципальной услуги</w:t>
      </w:r>
    </w:p>
    <w:p w:rsidR="00871001" w:rsidRDefault="00871001" w:rsidP="00871001">
      <w:pPr>
        <w:spacing w:after="0"/>
        <w:ind w:firstLine="698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871001"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"Предоставлен</w:t>
      </w:r>
      <w:r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ие общедоступного  бесплатного</w:t>
      </w:r>
    </w:p>
    <w:p w:rsidR="00871001" w:rsidRDefault="00871001" w:rsidP="00871001">
      <w:pPr>
        <w:spacing w:after="0"/>
        <w:ind w:firstLine="698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дошкольного образования на территории</w:t>
      </w:r>
    </w:p>
    <w:p w:rsidR="00871001" w:rsidRPr="00871001" w:rsidRDefault="00871001" w:rsidP="00871001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Усть-Большерецкого муниципального района</w:t>
      </w:r>
      <w:r w:rsidRPr="00871001">
        <w:rPr>
          <w:rStyle w:val="ae"/>
          <w:rFonts w:ascii="Times New Roman" w:hAnsi="Times New Roman" w:cs="Times New Roman"/>
          <w:b w:val="0"/>
          <w:bCs/>
          <w:color w:val="000000"/>
          <w:sz w:val="20"/>
          <w:szCs w:val="20"/>
        </w:rPr>
        <w:t>"</w:t>
      </w: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Pr="00871001" w:rsidRDefault="00871001" w:rsidP="00871001">
      <w:pPr>
        <w:pStyle w:val="1"/>
        <w:jc w:val="center"/>
        <w:rPr>
          <w:sz w:val="24"/>
          <w:szCs w:val="24"/>
        </w:rPr>
      </w:pPr>
      <w:r w:rsidRPr="00871001">
        <w:rPr>
          <w:sz w:val="24"/>
          <w:szCs w:val="24"/>
        </w:rPr>
        <w:t>Жалоба</w:t>
      </w:r>
      <w:r w:rsidRPr="00871001">
        <w:rPr>
          <w:sz w:val="24"/>
          <w:szCs w:val="24"/>
        </w:rPr>
        <w:br/>
        <w:t xml:space="preserve">на нарушение требований Административного регламента по предоставлению муниципальной услуги </w:t>
      </w:r>
      <w:r>
        <w:rPr>
          <w:sz w:val="24"/>
          <w:szCs w:val="24"/>
        </w:rPr>
        <w:t>"Предоставление общедоступного  бесплатного дошкольного образования на территории Усть-Большерецкого муниципального района</w:t>
      </w:r>
      <w:r w:rsidRPr="00871001">
        <w:rPr>
          <w:sz w:val="24"/>
          <w:szCs w:val="24"/>
        </w:rPr>
        <w:t>"</w:t>
      </w:r>
    </w:p>
    <w:p w:rsidR="00871001" w:rsidRPr="00871001" w:rsidRDefault="00871001" w:rsidP="00871001">
      <w:pPr>
        <w:rPr>
          <w:rFonts w:ascii="Times New Roman" w:hAnsi="Times New Roman" w:cs="Times New Roman"/>
          <w:sz w:val="24"/>
          <w:szCs w:val="24"/>
        </w:rPr>
      </w:pPr>
    </w:p>
    <w:p w:rsidR="00871001" w:rsidRDefault="00871001" w:rsidP="00871001">
      <w:pPr>
        <w:ind w:firstLine="698"/>
        <w:jc w:val="right"/>
        <w:rPr>
          <w:rFonts w:ascii="Times New Roman" w:hAnsi="Times New Roman" w:cs="Times New Roman"/>
        </w:rPr>
      </w:pPr>
      <w:r w:rsidRPr="0087100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</w:rPr>
        <w:t>______</w:t>
      </w:r>
    </w:p>
    <w:p w:rsidR="00871001" w:rsidRDefault="00871001" w:rsidP="0087100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и ФИО  руководителя организации,</w:t>
      </w:r>
    </w:p>
    <w:p w:rsidR="00871001" w:rsidRDefault="00871001" w:rsidP="0087100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которую направляется жалоба)</w:t>
      </w:r>
    </w:p>
    <w:p w:rsidR="00871001" w:rsidRDefault="00871001" w:rsidP="0087100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</w:t>
      </w:r>
    </w:p>
    <w:p w:rsidR="00871001" w:rsidRDefault="00871001" w:rsidP="0087100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заявителя)</w:t>
      </w: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на нарушение требований Регламента</w:t>
      </w: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 ______,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 _____________N___________________ выдан: ________________г.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________________________________________________________, код подразделения _______)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адресу: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______________,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город, улица, дом, квартира)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подаю жалобу от имени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(своего, или ФИО лица, которого представляет заявитель)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нарушение Административного регламента по предоставлению муниципальной услуги "Предоставление общедоступного и бесплатного дошкольного образования на территории Усть-Большерецкого муниципального района", допущенное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допустившей нарушение)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 следующих требований:</w:t>
      </w:r>
    </w:p>
    <w:p w:rsidR="00871001" w:rsidRDefault="00871001" w:rsidP="00871001">
      <w:pPr>
        <w:rPr>
          <w:rFonts w:ascii="Times New Roman" w:hAnsi="Times New Roman" w:cs="Times New Roman"/>
        </w:rPr>
      </w:pPr>
      <w:bookmarkStart w:id="44" w:name="sub_111"/>
      <w:r>
        <w:rPr>
          <w:rFonts w:ascii="Times New Roman" w:hAnsi="Times New Roman" w:cs="Times New Roman"/>
        </w:rPr>
        <w:t>1.__________________________________________________________________ _______________</w:t>
      </w:r>
    </w:p>
    <w:bookmarkEnd w:id="44"/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 _______________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 _______________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______________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момента подачи настоящей жалобы мной (моим доверителем) были использованы следующие способы обжалования вышеуказанных нарушений: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обращение к сотруднику Учреждения 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обращение к руководителю Учреждения ________ (да/нет)</w:t>
      </w:r>
    </w:p>
    <w:p w:rsidR="00871001" w:rsidRDefault="00FB5E65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обращение к руководителю у</w:t>
      </w:r>
      <w:r w:rsidR="00871001">
        <w:rPr>
          <w:rFonts w:ascii="Times New Roman" w:hAnsi="Times New Roman" w:cs="Times New Roman"/>
        </w:rPr>
        <w:t>правления образовани</w:t>
      </w:r>
      <w:r>
        <w:rPr>
          <w:rFonts w:ascii="Times New Roman" w:hAnsi="Times New Roman" w:cs="Times New Roman"/>
        </w:rPr>
        <w:t>я Администрации Усть-Большерецкого</w:t>
      </w:r>
      <w:r w:rsidR="00871001">
        <w:rPr>
          <w:rFonts w:ascii="Times New Roman" w:hAnsi="Times New Roman" w:cs="Times New Roman"/>
        </w:rPr>
        <w:t xml:space="preserve"> муниципального района _________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Официальное письмо Учреждения о предпринятых мерах по факту получения жалобы 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Официальное письмо Учреждения об отказе в удовлетворении требований заявителя 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Расписка в получении жалобы, подписанная руководителем Учреждения 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 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_________________________________________________________________________ 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_________________________________________________________________________ ______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имеющихся документов, указанных в </w:t>
      </w:r>
      <w:hyperlink r:id="rId10" w:anchor="sub_111" w:history="1">
        <w:r>
          <w:rPr>
            <w:rStyle w:val="af"/>
            <w:rFonts w:ascii="Times New Roman" w:hAnsi="Times New Roman" w:cs="Times New Roman"/>
          </w:rPr>
          <w:t>пункте 1 - 3</w:t>
        </w:r>
      </w:hyperlink>
      <w:r>
        <w:rPr>
          <w:rFonts w:ascii="Times New Roman" w:hAnsi="Times New Roman" w:cs="Times New Roman"/>
        </w:rPr>
        <w:t>, прилагаю к жалобе _______ (да/нет)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871001" w:rsidRDefault="00871001" w:rsidP="0087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"___"______________ 20___ г. _________________ / ____________________ /</w:t>
      </w:r>
    </w:p>
    <w:p w:rsidR="00871001" w:rsidRDefault="00871001" w:rsidP="00871001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871001" w:rsidRDefault="00871001" w:rsidP="00871001">
      <w:pPr>
        <w:rPr>
          <w:rFonts w:ascii="Times New Roman" w:hAnsi="Times New Roman" w:cs="Times New Roman"/>
        </w:rPr>
      </w:pPr>
    </w:p>
    <w:p w:rsidR="00871001" w:rsidRDefault="00871001" w:rsidP="00871001">
      <w:pPr>
        <w:rPr>
          <w:rFonts w:ascii="Times New Roman" w:hAnsi="Times New Roman" w:cs="Times New Roman"/>
        </w:rPr>
      </w:pPr>
    </w:p>
    <w:p w:rsidR="00E52D23" w:rsidRDefault="00E52D23" w:rsidP="00E52D23">
      <w:pPr>
        <w:shd w:val="clear" w:color="auto" w:fill="FFFFFF"/>
        <w:ind w:left="5812"/>
        <w:jc w:val="center"/>
        <w:rPr>
          <w:sz w:val="28"/>
          <w:szCs w:val="28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both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4</w:t>
      </w:r>
    </w:p>
    <w:p w:rsidR="00E52D23" w:rsidRDefault="00E52D23" w:rsidP="00E52D23">
      <w:pPr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  Административному регламенту</w:t>
      </w:r>
    </w:p>
    <w:p w:rsidR="00E52D23" w:rsidRDefault="00E52D23" w:rsidP="00E52D23">
      <w:pPr>
        <w:shd w:val="clear" w:color="auto" w:fill="FFFFFF"/>
        <w:spacing w:after="0"/>
        <w:ind w:left="5812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 «Предоставление общедоступного и бесплатного дошкольного образования  на территории Усть-Большерецкого муниципального района»</w:t>
      </w:r>
    </w:p>
    <w:p w:rsidR="00E52D23" w:rsidRDefault="00E52D23" w:rsidP="00E52D23">
      <w:pPr>
        <w:shd w:val="clear" w:color="auto" w:fill="FFFFFF"/>
        <w:ind w:left="5812"/>
        <w:rPr>
          <w:sz w:val="28"/>
          <w:szCs w:val="28"/>
        </w:rPr>
      </w:pPr>
    </w:p>
    <w:p w:rsidR="00E52D23" w:rsidRDefault="00E52D23" w:rsidP="00E52D2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Блок-схема предоставления муниципальной услуги:</w:t>
      </w:r>
    </w:p>
    <w:p w:rsidR="00E52D23" w:rsidRDefault="00E52D23" w:rsidP="00E52D23">
      <w:pPr>
        <w:shd w:val="clear" w:color="auto" w:fill="FFFFFF"/>
        <w:jc w:val="center"/>
        <w:rPr>
          <w:b/>
        </w:rPr>
      </w:pPr>
      <w:r>
        <w:rPr>
          <w:b/>
        </w:rPr>
        <w:t xml:space="preserve"> «Предоставление общедоступного и бесплатного дошкольного образования на территории Усть-Большерецкого муниципального района»</w:t>
      </w:r>
    </w:p>
    <w:p w:rsidR="00E52D23" w:rsidRDefault="00E52D23" w:rsidP="00E52D23">
      <w:pPr>
        <w:shd w:val="clear" w:color="auto" w:fill="FFFFFF"/>
        <w:jc w:val="center"/>
      </w:pPr>
    </w:p>
    <w:p w:rsidR="00E52D23" w:rsidRDefault="00E52D23" w:rsidP="00E52D23">
      <w:pPr>
        <w:shd w:val="clear" w:color="auto" w:fill="FFFFFF"/>
        <w:jc w:val="center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52D23" w:rsidTr="00E52D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Начало исполнения</w:t>
            </w:r>
          </w:p>
          <w:p w:rsidR="00E52D23" w:rsidRDefault="00E52D23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муниципальной услуги:</w:t>
            </w:r>
          </w:p>
          <w:p w:rsidR="00E52D23" w:rsidRDefault="00E52D23">
            <w:pPr>
              <w:shd w:val="clear" w:color="auto" w:fill="FFFFFF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</w:rPr>
              <w:t>обращение (заявление) в образовательную организацию</w:t>
            </w:r>
          </w:p>
        </w:tc>
      </w:tr>
    </w:tbl>
    <w:p w:rsidR="00E52D23" w:rsidRDefault="00E52D23" w:rsidP="00E52D23">
      <w:pPr>
        <w:shd w:val="clear" w:color="auto" w:fill="FFFFFF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156210</wp:posOffset>
                </wp:positionV>
                <wp:extent cx="0" cy="180975"/>
                <wp:effectExtent l="58420" t="13335" r="5588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5.6pt;margin-top:12.3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HXwIAAHc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t xml:space="preserve"> </w:t>
      </w: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52D23" w:rsidTr="00E52D23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Прием и регистрация</w:t>
            </w:r>
          </w:p>
          <w:p w:rsidR="00E52D23" w:rsidRDefault="00E52D23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55245</wp:posOffset>
                      </wp:positionV>
                      <wp:extent cx="0" cy="790575"/>
                      <wp:effectExtent l="57785" t="7620" r="56515" b="209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50.55pt;margin-top:4.35pt;width:0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eW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55245</wp:posOffset>
                      </wp:positionV>
                      <wp:extent cx="752475" cy="0"/>
                      <wp:effectExtent l="10160" t="7620" r="8890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91.3pt;margin-top:4.35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UXSwIAAFM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55245</wp:posOffset>
                      </wp:positionV>
                      <wp:extent cx="0" cy="790575"/>
                      <wp:effectExtent l="55880" t="7620" r="58420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77.35pt;margin-top:4.35pt;width:0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YH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55245</wp:posOffset>
                      </wp:positionV>
                      <wp:extent cx="752475" cy="0"/>
                      <wp:effectExtent l="8255" t="7620" r="10795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77.35pt;margin-top:4.35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tBTAIAAFMEAAAOAAAAZHJzL2Uyb0RvYy54bWysVEtu2zAQ3RfoHQjuHVmuHCd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"/>
                  </w:pict>
                </mc:Fallback>
              </mc:AlternateContent>
            </w:r>
            <w:r>
              <w:rPr>
                <w:rFonts w:eastAsia="Calibri"/>
              </w:rPr>
              <w:t xml:space="preserve"> документов заявителя</w:t>
            </w:r>
          </w:p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85"/>
        <w:gridCol w:w="3226"/>
      </w:tblGrid>
      <w:tr w:rsidR="00E52D23" w:rsidTr="00E52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23" w:rsidRDefault="00E52D23">
            <w:pPr>
              <w:shd w:val="clear" w:color="auto" w:fill="FFFFFF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</w:rPr>
              <w:t>Принятие решения по предоставлению муниципальной услуги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Установление основания для отказа в предоставлении муниципальной услуги</w:t>
            </w:r>
          </w:p>
          <w:p w:rsidR="00E52D23" w:rsidRDefault="00E52D23">
            <w:pPr>
              <w:shd w:val="clear" w:color="auto" w:fill="FFFFFF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98425</wp:posOffset>
                </wp:positionV>
                <wp:extent cx="0" cy="180975"/>
                <wp:effectExtent l="59690" t="12700" r="5461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2.95pt;margin-top:7.7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98425</wp:posOffset>
                </wp:positionV>
                <wp:extent cx="0" cy="180975"/>
                <wp:effectExtent l="59690" t="12700" r="5461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4.95pt;margin-top:7.7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Ic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52D23" w:rsidRDefault="00E52D23" w:rsidP="00E52D23">
      <w:pPr>
        <w:shd w:val="clear" w:color="auto" w:fill="FFFFFF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720"/>
        <w:gridCol w:w="3191"/>
      </w:tblGrid>
      <w:tr w:rsidR="00E52D23" w:rsidTr="00E52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Предоставление муниципальной услуги</w:t>
            </w:r>
          </w:p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Отказ в предоставлении муниципальной услуги</w:t>
            </w:r>
          </w:p>
        </w:tc>
      </w:tr>
    </w:tbl>
    <w:p w:rsidR="00E52D23" w:rsidRDefault="00E52D23" w:rsidP="00E52D23">
      <w:pPr>
        <w:shd w:val="clear" w:color="auto" w:fill="FFFFFF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30480</wp:posOffset>
                </wp:positionV>
                <wp:extent cx="0" cy="685800"/>
                <wp:effectExtent l="6985" t="11430" r="1206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6.3pt;margin-top:2.4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5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30480</wp:posOffset>
                </wp:positionV>
                <wp:extent cx="0" cy="685800"/>
                <wp:effectExtent l="5715" t="11430" r="1333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8.45pt;margin-top:2.4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"/>
            </w:pict>
          </mc:Fallback>
        </mc:AlternateContent>
      </w: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52D23" w:rsidTr="00E52D2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271780</wp:posOffset>
                      </wp:positionV>
                      <wp:extent cx="752475" cy="0"/>
                      <wp:effectExtent l="22225" t="52705" r="6350" b="615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48.75pt;margin-top:21.4pt;width:5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271780</wp:posOffset>
                      </wp:positionV>
                      <wp:extent cx="809625" cy="0"/>
                      <wp:effectExtent l="9525" t="52705" r="19050" b="615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90pt;margin-top:21.4pt;width: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</w:rPr>
              <w:t>Завершение исполнения муниципальной услуги</w:t>
            </w:r>
          </w:p>
          <w:p w:rsidR="00E52D23" w:rsidRDefault="00E52D2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52D23" w:rsidRDefault="00E52D23" w:rsidP="00E52D23">
      <w:pPr>
        <w:shd w:val="clear" w:color="auto" w:fill="FFFFFF"/>
        <w:jc w:val="center"/>
        <w:rPr>
          <w:sz w:val="20"/>
          <w:szCs w:val="20"/>
        </w:rPr>
      </w:pPr>
    </w:p>
    <w:p w:rsidR="00EC33FD" w:rsidRPr="009A67E2" w:rsidRDefault="00EC33FD" w:rsidP="000E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3FD" w:rsidRPr="009A6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BA" w:rsidRDefault="00B14EBA" w:rsidP="000E393A">
      <w:pPr>
        <w:spacing w:after="0" w:line="240" w:lineRule="auto"/>
      </w:pPr>
      <w:r>
        <w:separator/>
      </w:r>
    </w:p>
  </w:endnote>
  <w:endnote w:type="continuationSeparator" w:id="0">
    <w:p w:rsidR="00B14EBA" w:rsidRDefault="00B14EBA" w:rsidP="000E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4" w:rsidRDefault="004941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61091"/>
      <w:docPartObj>
        <w:docPartGallery w:val="Page Numbers (Bottom of Page)"/>
        <w:docPartUnique/>
      </w:docPartObj>
    </w:sdtPr>
    <w:sdtEndPr/>
    <w:sdtContent>
      <w:p w:rsidR="004941A4" w:rsidRDefault="004941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54">
          <w:rPr>
            <w:noProof/>
          </w:rPr>
          <w:t>1</w:t>
        </w:r>
        <w:r>
          <w:fldChar w:fldCharType="end"/>
        </w:r>
      </w:p>
    </w:sdtContent>
  </w:sdt>
  <w:p w:rsidR="004941A4" w:rsidRDefault="004941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4" w:rsidRDefault="004941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BA" w:rsidRDefault="00B14EBA" w:rsidP="000E393A">
      <w:pPr>
        <w:spacing w:after="0" w:line="240" w:lineRule="auto"/>
      </w:pPr>
      <w:r>
        <w:separator/>
      </w:r>
    </w:p>
  </w:footnote>
  <w:footnote w:type="continuationSeparator" w:id="0">
    <w:p w:rsidR="00B14EBA" w:rsidRDefault="00B14EBA" w:rsidP="000E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4" w:rsidRDefault="004941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4" w:rsidRDefault="004941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4" w:rsidRDefault="004941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50"/>
    <w:multiLevelType w:val="hybridMultilevel"/>
    <w:tmpl w:val="36CC9B94"/>
    <w:lvl w:ilvl="0" w:tplc="E766D618">
      <w:start w:val="1"/>
      <w:numFmt w:val="decimal"/>
      <w:lvlText w:val="%1)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C5026"/>
    <w:multiLevelType w:val="hybridMultilevel"/>
    <w:tmpl w:val="0D7CC89C"/>
    <w:lvl w:ilvl="0" w:tplc="8174B20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935BF"/>
    <w:multiLevelType w:val="multilevel"/>
    <w:tmpl w:val="590CA218"/>
    <w:lvl w:ilvl="0">
      <w:start w:val="1"/>
      <w:numFmt w:val="upperRoman"/>
      <w:lvlText w:val="%1."/>
      <w:lvlJc w:val="left"/>
      <w:pPr>
        <w:ind w:left="23" w:firstLine="697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23" w:firstLine="697"/>
      </w:pPr>
    </w:lvl>
    <w:lvl w:ilvl="2">
      <w:numFmt w:val="decimal"/>
      <w:lvlText w:val=""/>
      <w:lvlJc w:val="left"/>
      <w:pPr>
        <w:ind w:left="23" w:firstLine="697"/>
      </w:pPr>
    </w:lvl>
    <w:lvl w:ilvl="3">
      <w:numFmt w:val="decimal"/>
      <w:lvlText w:val=""/>
      <w:lvlJc w:val="left"/>
      <w:pPr>
        <w:ind w:left="23" w:firstLine="697"/>
      </w:pPr>
    </w:lvl>
    <w:lvl w:ilvl="4">
      <w:numFmt w:val="decimal"/>
      <w:lvlText w:val=""/>
      <w:lvlJc w:val="left"/>
      <w:pPr>
        <w:ind w:left="23" w:firstLine="697"/>
      </w:pPr>
    </w:lvl>
    <w:lvl w:ilvl="5">
      <w:numFmt w:val="decimal"/>
      <w:lvlText w:val=""/>
      <w:lvlJc w:val="left"/>
      <w:pPr>
        <w:ind w:left="23" w:firstLine="697"/>
      </w:pPr>
    </w:lvl>
    <w:lvl w:ilvl="6">
      <w:numFmt w:val="decimal"/>
      <w:lvlText w:val=""/>
      <w:lvlJc w:val="left"/>
      <w:pPr>
        <w:ind w:left="23" w:firstLine="697"/>
      </w:pPr>
    </w:lvl>
    <w:lvl w:ilvl="7">
      <w:numFmt w:val="decimal"/>
      <w:lvlText w:val=""/>
      <w:lvlJc w:val="left"/>
      <w:pPr>
        <w:ind w:left="23" w:firstLine="697"/>
      </w:pPr>
    </w:lvl>
    <w:lvl w:ilvl="8">
      <w:numFmt w:val="decimal"/>
      <w:lvlText w:val=""/>
      <w:lvlJc w:val="left"/>
      <w:pPr>
        <w:ind w:left="23" w:firstLine="697"/>
      </w:pPr>
    </w:lvl>
  </w:abstractNum>
  <w:abstractNum w:abstractNumId="3">
    <w:nsid w:val="23233859"/>
    <w:multiLevelType w:val="hybridMultilevel"/>
    <w:tmpl w:val="AF36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4EF"/>
    <w:multiLevelType w:val="hybridMultilevel"/>
    <w:tmpl w:val="D648117E"/>
    <w:lvl w:ilvl="0" w:tplc="700632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443D9D"/>
    <w:multiLevelType w:val="hybridMultilevel"/>
    <w:tmpl w:val="0594720A"/>
    <w:lvl w:ilvl="0" w:tplc="38E876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091988"/>
    <w:multiLevelType w:val="hybridMultilevel"/>
    <w:tmpl w:val="1D1C2BBA"/>
    <w:lvl w:ilvl="0" w:tplc="8EBE930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5D9143B8"/>
    <w:multiLevelType w:val="hybridMultilevel"/>
    <w:tmpl w:val="ECFC00C6"/>
    <w:lvl w:ilvl="0" w:tplc="7638CF58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66B87D49"/>
    <w:multiLevelType w:val="hybridMultilevel"/>
    <w:tmpl w:val="85601A94"/>
    <w:lvl w:ilvl="0" w:tplc="B34CDC7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7B1E6E72"/>
    <w:multiLevelType w:val="multilevel"/>
    <w:tmpl w:val="8634E254"/>
    <w:lvl w:ilvl="0">
      <w:start w:val="1"/>
      <w:numFmt w:val="decimal"/>
      <w:lvlText w:val="%1)"/>
      <w:lvlJc w:val="left"/>
      <w:pPr>
        <w:ind w:left="23" w:firstLine="697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23" w:firstLine="697"/>
      </w:pPr>
    </w:lvl>
    <w:lvl w:ilvl="2">
      <w:numFmt w:val="decimal"/>
      <w:lvlText w:val=""/>
      <w:lvlJc w:val="left"/>
      <w:pPr>
        <w:ind w:left="23" w:firstLine="697"/>
      </w:pPr>
    </w:lvl>
    <w:lvl w:ilvl="3">
      <w:numFmt w:val="decimal"/>
      <w:lvlText w:val=""/>
      <w:lvlJc w:val="left"/>
      <w:pPr>
        <w:ind w:left="23" w:firstLine="697"/>
      </w:pPr>
    </w:lvl>
    <w:lvl w:ilvl="4">
      <w:numFmt w:val="decimal"/>
      <w:lvlText w:val=""/>
      <w:lvlJc w:val="left"/>
      <w:pPr>
        <w:ind w:left="23" w:firstLine="697"/>
      </w:pPr>
    </w:lvl>
    <w:lvl w:ilvl="5">
      <w:numFmt w:val="decimal"/>
      <w:lvlText w:val=""/>
      <w:lvlJc w:val="left"/>
      <w:pPr>
        <w:ind w:left="23" w:firstLine="697"/>
      </w:pPr>
    </w:lvl>
    <w:lvl w:ilvl="6">
      <w:numFmt w:val="decimal"/>
      <w:lvlText w:val=""/>
      <w:lvlJc w:val="left"/>
      <w:pPr>
        <w:ind w:left="23" w:firstLine="697"/>
      </w:pPr>
    </w:lvl>
    <w:lvl w:ilvl="7">
      <w:numFmt w:val="decimal"/>
      <w:lvlText w:val=""/>
      <w:lvlJc w:val="left"/>
      <w:pPr>
        <w:ind w:left="23" w:firstLine="697"/>
      </w:pPr>
    </w:lvl>
    <w:lvl w:ilvl="8">
      <w:numFmt w:val="decimal"/>
      <w:lvlText w:val=""/>
      <w:lvlJc w:val="left"/>
      <w:pPr>
        <w:ind w:left="23" w:firstLine="697"/>
      </w:pPr>
    </w:lvl>
  </w:abstractNum>
  <w:abstractNum w:abstractNumId="10">
    <w:nsid w:val="7CF23466"/>
    <w:multiLevelType w:val="hybridMultilevel"/>
    <w:tmpl w:val="38F2E39E"/>
    <w:lvl w:ilvl="0" w:tplc="9736A07C">
      <w:start w:val="1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BF"/>
    <w:rsid w:val="0001628C"/>
    <w:rsid w:val="00041352"/>
    <w:rsid w:val="000655BF"/>
    <w:rsid w:val="0007006B"/>
    <w:rsid w:val="000926F2"/>
    <w:rsid w:val="000A02FA"/>
    <w:rsid w:val="000C0480"/>
    <w:rsid w:val="000D7838"/>
    <w:rsid w:val="000E393A"/>
    <w:rsid w:val="000F4AC7"/>
    <w:rsid w:val="00132355"/>
    <w:rsid w:val="00143D54"/>
    <w:rsid w:val="00167732"/>
    <w:rsid w:val="001A3B23"/>
    <w:rsid w:val="001C2B74"/>
    <w:rsid w:val="001D00EC"/>
    <w:rsid w:val="001D7943"/>
    <w:rsid w:val="001E1938"/>
    <w:rsid w:val="0021104C"/>
    <w:rsid w:val="002731A5"/>
    <w:rsid w:val="002B2FA8"/>
    <w:rsid w:val="002D36FB"/>
    <w:rsid w:val="00300880"/>
    <w:rsid w:val="00345FD1"/>
    <w:rsid w:val="003621F7"/>
    <w:rsid w:val="003C61BF"/>
    <w:rsid w:val="003E0EAD"/>
    <w:rsid w:val="00452459"/>
    <w:rsid w:val="00470197"/>
    <w:rsid w:val="004941A4"/>
    <w:rsid w:val="004E5B04"/>
    <w:rsid w:val="005307E7"/>
    <w:rsid w:val="00533FB6"/>
    <w:rsid w:val="00545101"/>
    <w:rsid w:val="0057468B"/>
    <w:rsid w:val="005B2CAE"/>
    <w:rsid w:val="005B6BF1"/>
    <w:rsid w:val="005F382A"/>
    <w:rsid w:val="00614BBC"/>
    <w:rsid w:val="006649AC"/>
    <w:rsid w:val="00682DA3"/>
    <w:rsid w:val="006F0953"/>
    <w:rsid w:val="00745D84"/>
    <w:rsid w:val="00784A4A"/>
    <w:rsid w:val="007C72C8"/>
    <w:rsid w:val="007C7357"/>
    <w:rsid w:val="007D4380"/>
    <w:rsid w:val="007D4B25"/>
    <w:rsid w:val="007F43EE"/>
    <w:rsid w:val="00805608"/>
    <w:rsid w:val="00871001"/>
    <w:rsid w:val="00926339"/>
    <w:rsid w:val="00971956"/>
    <w:rsid w:val="00984FB0"/>
    <w:rsid w:val="009A6596"/>
    <w:rsid w:val="009A67E2"/>
    <w:rsid w:val="009D1C03"/>
    <w:rsid w:val="00A64294"/>
    <w:rsid w:val="00A653B1"/>
    <w:rsid w:val="00AD7C2A"/>
    <w:rsid w:val="00AE4B27"/>
    <w:rsid w:val="00AE65B8"/>
    <w:rsid w:val="00B05CAF"/>
    <w:rsid w:val="00B14EBA"/>
    <w:rsid w:val="00B5209C"/>
    <w:rsid w:val="00B726CB"/>
    <w:rsid w:val="00BA7E81"/>
    <w:rsid w:val="00BD5034"/>
    <w:rsid w:val="00BF5C62"/>
    <w:rsid w:val="00C5048B"/>
    <w:rsid w:val="00C52A49"/>
    <w:rsid w:val="00C54889"/>
    <w:rsid w:val="00C6325A"/>
    <w:rsid w:val="00C830AF"/>
    <w:rsid w:val="00C86658"/>
    <w:rsid w:val="00C92584"/>
    <w:rsid w:val="00CA7BEC"/>
    <w:rsid w:val="00CC72DB"/>
    <w:rsid w:val="00D048A9"/>
    <w:rsid w:val="00D47ECF"/>
    <w:rsid w:val="00DE6675"/>
    <w:rsid w:val="00E17AE4"/>
    <w:rsid w:val="00E51A9B"/>
    <w:rsid w:val="00E52D23"/>
    <w:rsid w:val="00E73044"/>
    <w:rsid w:val="00E73695"/>
    <w:rsid w:val="00E82E08"/>
    <w:rsid w:val="00EB2F44"/>
    <w:rsid w:val="00EC33FD"/>
    <w:rsid w:val="00F31EDA"/>
    <w:rsid w:val="00FB5E65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7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E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21F7"/>
    <w:pPr>
      <w:shd w:val="clear" w:color="auto" w:fill="FFFFFF"/>
      <w:spacing w:after="0" w:line="3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3621F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3"/>
    <w:locked/>
    <w:rsid w:val="003621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3621F7"/>
    <w:pPr>
      <w:widowControl w:val="0"/>
      <w:shd w:val="clear" w:color="auto" w:fill="FFFFFF"/>
      <w:spacing w:after="0" w:line="413" w:lineRule="exact"/>
      <w:ind w:left="23" w:right="23" w:firstLine="697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E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93A"/>
  </w:style>
  <w:style w:type="paragraph" w:styleId="ab">
    <w:name w:val="footer"/>
    <w:basedOn w:val="a"/>
    <w:link w:val="ac"/>
    <w:uiPriority w:val="99"/>
    <w:unhideWhenUsed/>
    <w:rsid w:val="000E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93A"/>
  </w:style>
  <w:style w:type="character" w:customStyle="1" w:styleId="ad">
    <w:name w:val="Основной текст + Курсив"/>
    <w:aliases w:val="Интервал 0 pt"/>
    <w:basedOn w:val="a8"/>
    <w:rsid w:val="00EC33FD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Цветовое выделение"/>
    <w:uiPriority w:val="99"/>
    <w:rsid w:val="002B2FA8"/>
    <w:rPr>
      <w:b/>
      <w:color w:val="26282F"/>
    </w:rPr>
  </w:style>
  <w:style w:type="character" w:customStyle="1" w:styleId="11">
    <w:name w:val="Заголовок №1_"/>
    <w:basedOn w:val="a0"/>
    <w:link w:val="12"/>
    <w:locked/>
    <w:rsid w:val="00B05CAF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05CAF"/>
    <w:pPr>
      <w:widowControl w:val="0"/>
      <w:shd w:val="clear" w:color="auto" w:fill="FFFFFF"/>
      <w:spacing w:before="900" w:after="0" w:line="413" w:lineRule="exact"/>
      <w:ind w:left="23" w:right="23" w:firstLine="697"/>
      <w:jc w:val="both"/>
      <w:outlineLvl w:val="0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B05CAF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5CAF"/>
    <w:pPr>
      <w:widowControl w:val="0"/>
      <w:shd w:val="clear" w:color="auto" w:fill="FFFFFF"/>
      <w:spacing w:after="0" w:line="413" w:lineRule="exact"/>
      <w:ind w:left="23" w:right="23" w:firstLine="697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character" w:customStyle="1" w:styleId="af">
    <w:name w:val="Гипертекстовая ссылка"/>
    <w:uiPriority w:val="99"/>
    <w:rsid w:val="0087100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8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7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E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21F7"/>
    <w:pPr>
      <w:shd w:val="clear" w:color="auto" w:fill="FFFFFF"/>
      <w:spacing w:after="0" w:line="3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3621F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3"/>
    <w:locked/>
    <w:rsid w:val="003621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3621F7"/>
    <w:pPr>
      <w:widowControl w:val="0"/>
      <w:shd w:val="clear" w:color="auto" w:fill="FFFFFF"/>
      <w:spacing w:after="0" w:line="413" w:lineRule="exact"/>
      <w:ind w:left="23" w:right="23" w:firstLine="697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E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93A"/>
  </w:style>
  <w:style w:type="paragraph" w:styleId="ab">
    <w:name w:val="footer"/>
    <w:basedOn w:val="a"/>
    <w:link w:val="ac"/>
    <w:uiPriority w:val="99"/>
    <w:unhideWhenUsed/>
    <w:rsid w:val="000E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93A"/>
  </w:style>
  <w:style w:type="character" w:customStyle="1" w:styleId="ad">
    <w:name w:val="Основной текст + Курсив"/>
    <w:aliases w:val="Интервал 0 pt"/>
    <w:basedOn w:val="a8"/>
    <w:rsid w:val="00EC33FD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Цветовое выделение"/>
    <w:uiPriority w:val="99"/>
    <w:rsid w:val="002B2FA8"/>
    <w:rPr>
      <w:b/>
      <w:color w:val="26282F"/>
    </w:rPr>
  </w:style>
  <w:style w:type="character" w:customStyle="1" w:styleId="11">
    <w:name w:val="Заголовок №1_"/>
    <w:basedOn w:val="a0"/>
    <w:link w:val="12"/>
    <w:locked/>
    <w:rsid w:val="00B05CAF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05CAF"/>
    <w:pPr>
      <w:widowControl w:val="0"/>
      <w:shd w:val="clear" w:color="auto" w:fill="FFFFFF"/>
      <w:spacing w:before="900" w:after="0" w:line="413" w:lineRule="exact"/>
      <w:ind w:left="23" w:right="23" w:firstLine="697"/>
      <w:jc w:val="both"/>
      <w:outlineLvl w:val="0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B05CAF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5CAF"/>
    <w:pPr>
      <w:widowControl w:val="0"/>
      <w:shd w:val="clear" w:color="auto" w:fill="FFFFFF"/>
      <w:spacing w:after="0" w:line="413" w:lineRule="exact"/>
      <w:ind w:left="23" w:right="23" w:firstLine="697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character" w:customStyle="1" w:styleId="af">
    <w:name w:val="Гипертекстовая ссылка"/>
    <w:uiPriority w:val="99"/>
    <w:rsid w:val="0087100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8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D:\&#1052;&#1086;&#1080;%20&#1076;&#1086;&#1082;&#1091;&#1084;&#1077;&#1085;&#1090;&#1099;\&#1042;&#1089;&#1077;%20&#1080;&#1089;&#1087;&#1088;&#1072;&#1074;&#1083;&#1077;&#1085;&#1085;&#1099;&#1077;%20&#1087;&#1086;&#1089;&#1090;&#1072;&#1085;&#1086;&#1074;&#1083;&#1077;&#1085;&#1080;&#1103;\&#1055;&#1086;&#1089;&#1090;&#1072;&#1085;&#1086;&#1074;&#1083;&#1077;&#1085;&#1080;&#1077;%20&#1086;&#1073;%20&#1091;&#1095;&#1077;&#1073;&#1085;&#1099;&#1093;%20&#1087;&#1083;&#1072;&#1085;&#1072;&#1093;\&#1056;&#1077;&#1075;&#1083;&#1072;&#1084;&#1077;&#1085;&#1090;%20&#1087;&#1086;%20&#1091;&#1095;&#1077;&#1073;&#1085;&#1099;&#1084;%20&#1087;&#1083;&#1072;&#1085;&#1072;&#1084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2;&#1089;&#1077;%20&#1080;&#1089;&#1087;&#1088;&#1072;&#1074;&#1083;&#1077;&#1085;&#1085;&#1099;&#1077;%20&#1087;&#1086;&#1089;&#1090;&#1072;&#1085;&#1086;&#1074;&#1083;&#1077;&#1085;&#1080;&#1103;\&#1055;&#1086;&#1089;&#1090;&#1072;&#1085;&#1086;&#1074;&#1083;&#1077;&#1085;&#1080;&#1077;%20&#1086;&#1073;%20&#1091;&#1095;&#1077;&#1073;&#1085;&#1099;&#1093;%20&#1087;&#1083;&#1072;&#1085;&#1072;&#1093;\&#1056;&#1077;&#1075;&#1083;&#1072;&#1084;&#1077;&#1085;&#1090;%20&#1087;&#1086;%20&#1091;&#1095;&#1077;&#1073;&#1085;&#1099;&#1084;%20&#1087;&#1083;&#1072;&#1085;&#1072;&#1084;.rt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CF57-206D-43E2-94E4-E9BA2FB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11869</Words>
  <Characters>67657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2015-03-19T22:53:00Z</cp:lastPrinted>
  <dcterms:created xsi:type="dcterms:W3CDTF">2016-11-16T01:28:00Z</dcterms:created>
  <dcterms:modified xsi:type="dcterms:W3CDTF">2016-11-16T01:28:00Z</dcterms:modified>
</cp:coreProperties>
</file>